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1C71" w:rsidRDefault="00A80178" w:rsidP="00E71C71">
      <w:pPr>
        <w:tabs>
          <w:tab w:val="left" w:pos="6120"/>
        </w:tabs>
        <w:ind w:left="-902"/>
      </w:pPr>
      <w:r w:rsidRPr="00A80178">
        <w:rPr>
          <w:rFonts w:eastAsia="Times New Roman"/>
          <w:szCs w:val="24"/>
          <w:lang w:eastAsia="ru-RU"/>
        </w:rPr>
        <w:t>    </w:t>
      </w:r>
      <w:r w:rsidR="00E71C71">
        <w:t>МУНИЦИПАЛЬНОЕ БЮДЖЕТНОЕ ОБЩЕОБРАЗОВАТЕЛЬНОЕ УЧРЕЖДЕНИЕ</w:t>
      </w:r>
    </w:p>
    <w:p w:rsidR="00E71C71" w:rsidRDefault="00E71C71" w:rsidP="00E71C71">
      <w:pPr>
        <w:tabs>
          <w:tab w:val="left" w:pos="6120"/>
        </w:tabs>
        <w:ind w:left="-902"/>
      </w:pPr>
      <w:r>
        <w:t>«</w:t>
      </w:r>
      <w:r>
        <w:rPr>
          <w:lang w:val="tt-RU"/>
        </w:rPr>
        <w:t xml:space="preserve">СУГУШЛИНСКАЯ ОСНОВНАЯ ОБЩЕОБРАЗОВАТЕЛЬНАЯ </w:t>
      </w:r>
      <w:r>
        <w:t xml:space="preserve"> ШКОЛА»</w:t>
      </w:r>
    </w:p>
    <w:p w:rsidR="00E71C71" w:rsidRDefault="00E71C71" w:rsidP="00E71C71">
      <w:pPr>
        <w:tabs>
          <w:tab w:val="left" w:pos="6120"/>
        </w:tabs>
        <w:ind w:left="-902"/>
      </w:pPr>
    </w:p>
    <w:p w:rsidR="00E71C71" w:rsidRDefault="00E71C71" w:rsidP="00E71C71">
      <w:pPr>
        <w:ind w:left="-902"/>
        <w:jc w:val="right"/>
      </w:pPr>
    </w:p>
    <w:p w:rsidR="00E71C71" w:rsidRPr="00B44E1B" w:rsidRDefault="00E71C71" w:rsidP="00E71C71">
      <w:pPr>
        <w:pStyle w:val="ab"/>
        <w:rPr>
          <w:rFonts w:ascii="Times New Roman" w:hAnsi="Times New Roman"/>
        </w:rPr>
      </w:pPr>
      <w:r w:rsidRPr="00B44E1B">
        <w:rPr>
          <w:rFonts w:ascii="Times New Roman" w:hAnsi="Times New Roman"/>
        </w:rPr>
        <w:t>Принято</w:t>
      </w:r>
      <w:r>
        <w:rPr>
          <w:rFonts w:ascii="Times New Roman" w:hAnsi="Times New Roman"/>
        </w:rPr>
        <w:t xml:space="preserve">                                                                                                    «Утверждаю»</w:t>
      </w:r>
    </w:p>
    <w:p w:rsidR="00E71C71" w:rsidRPr="00B44E1B" w:rsidRDefault="00E71C71" w:rsidP="00E71C71">
      <w:pPr>
        <w:pStyle w:val="ab"/>
        <w:rPr>
          <w:rFonts w:ascii="Times New Roman" w:hAnsi="Times New Roman"/>
        </w:rPr>
      </w:pPr>
      <w:r w:rsidRPr="00B44E1B">
        <w:rPr>
          <w:rFonts w:ascii="Times New Roman" w:hAnsi="Times New Roman"/>
        </w:rPr>
        <w:t>на заседании Педагогического совета</w:t>
      </w:r>
      <w:r>
        <w:rPr>
          <w:rFonts w:ascii="Times New Roman" w:hAnsi="Times New Roman"/>
        </w:rPr>
        <w:t xml:space="preserve">                                   Директор МБОУ «</w:t>
      </w:r>
      <w:proofErr w:type="spellStart"/>
      <w:r>
        <w:rPr>
          <w:rFonts w:ascii="Times New Roman" w:hAnsi="Times New Roman"/>
        </w:rPr>
        <w:t>Сугушлинская</w:t>
      </w:r>
      <w:proofErr w:type="spellEnd"/>
      <w:r>
        <w:rPr>
          <w:rFonts w:ascii="Times New Roman" w:hAnsi="Times New Roman"/>
        </w:rPr>
        <w:t xml:space="preserve"> ООШ»</w:t>
      </w:r>
    </w:p>
    <w:p w:rsidR="00E71C71" w:rsidRPr="00B44E1B" w:rsidRDefault="00E71C71" w:rsidP="00E71C71">
      <w:pPr>
        <w:pStyle w:val="ab"/>
        <w:rPr>
          <w:rFonts w:ascii="Times New Roman" w:hAnsi="Times New Roman"/>
        </w:rPr>
      </w:pPr>
      <w:r w:rsidRPr="00B44E1B">
        <w:rPr>
          <w:rFonts w:ascii="Times New Roman" w:hAnsi="Times New Roman"/>
        </w:rPr>
        <w:t>МБОУ «</w:t>
      </w:r>
      <w:proofErr w:type="spellStart"/>
      <w:r w:rsidRPr="00B44E1B">
        <w:rPr>
          <w:rFonts w:ascii="Times New Roman" w:hAnsi="Times New Roman"/>
        </w:rPr>
        <w:t>Сугушлинская</w:t>
      </w:r>
      <w:proofErr w:type="spellEnd"/>
      <w:r w:rsidRPr="00B44E1B">
        <w:rPr>
          <w:rFonts w:ascii="Times New Roman" w:hAnsi="Times New Roman"/>
        </w:rPr>
        <w:t xml:space="preserve"> ООШ»</w:t>
      </w:r>
      <w:r>
        <w:rPr>
          <w:rFonts w:ascii="Times New Roman" w:hAnsi="Times New Roman"/>
        </w:rPr>
        <w:t xml:space="preserve">                                               </w:t>
      </w:r>
      <w:proofErr w:type="spellStart"/>
      <w:r>
        <w:rPr>
          <w:rFonts w:ascii="Times New Roman" w:hAnsi="Times New Roman"/>
        </w:rPr>
        <w:t>__________________Р.Х.Сабирзянова</w:t>
      </w:r>
      <w:proofErr w:type="spellEnd"/>
    </w:p>
    <w:p w:rsidR="00E71C71" w:rsidRDefault="00E71C71" w:rsidP="00E71C71">
      <w:pPr>
        <w:pStyle w:val="ab"/>
        <w:rPr>
          <w:rFonts w:ascii="Times New Roman" w:hAnsi="Times New Roman"/>
        </w:rPr>
      </w:pPr>
      <w:r w:rsidRPr="00B44E1B">
        <w:rPr>
          <w:rFonts w:ascii="Times New Roman" w:hAnsi="Times New Roman"/>
        </w:rPr>
        <w:t>Протокол №___ от «___»_________20</w:t>
      </w:r>
      <w:r>
        <w:rPr>
          <w:rFonts w:ascii="Times New Roman" w:hAnsi="Times New Roman"/>
        </w:rPr>
        <w:t>___</w:t>
      </w:r>
      <w:r w:rsidRPr="00B44E1B">
        <w:rPr>
          <w:rFonts w:ascii="Times New Roman" w:hAnsi="Times New Roman"/>
        </w:rPr>
        <w:t>г.</w:t>
      </w:r>
      <w:r>
        <w:rPr>
          <w:rFonts w:ascii="Times New Roman" w:hAnsi="Times New Roman"/>
        </w:rPr>
        <w:t xml:space="preserve">                            Введено в действие приказом </w:t>
      </w:r>
    </w:p>
    <w:p w:rsidR="00E71C71" w:rsidRDefault="00E71C71" w:rsidP="00E71C71">
      <w:pPr>
        <w:pStyle w:val="ab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                                                                 №_____ от «___»_____________20__г.</w:t>
      </w:r>
    </w:p>
    <w:p w:rsidR="00A80178" w:rsidRPr="00A80178" w:rsidRDefault="00A80178" w:rsidP="00E71C71">
      <w:pPr>
        <w:jc w:val="left"/>
        <w:rPr>
          <w:rFonts w:eastAsia="Times New Roman"/>
          <w:b/>
          <w:bCs/>
          <w:sz w:val="36"/>
          <w:szCs w:val="36"/>
          <w:lang w:eastAsia="ru-RU"/>
        </w:rPr>
      </w:pPr>
      <w:r w:rsidRPr="00A80178">
        <w:rPr>
          <w:rFonts w:eastAsia="Times New Roman"/>
          <w:b/>
          <w:szCs w:val="24"/>
          <w:lang w:eastAsia="ru-RU"/>
        </w:rPr>
        <w:t> </w:t>
      </w:r>
    </w:p>
    <w:p w:rsidR="00A80178" w:rsidRPr="00A80178" w:rsidRDefault="00A80178" w:rsidP="00A80178">
      <w:pPr>
        <w:outlineLvl w:val="1"/>
        <w:rPr>
          <w:rFonts w:eastAsia="Times New Roman"/>
          <w:b/>
          <w:bCs/>
          <w:sz w:val="36"/>
          <w:szCs w:val="36"/>
          <w:lang w:eastAsia="ru-RU"/>
        </w:rPr>
      </w:pPr>
      <w:r w:rsidRPr="00A80178">
        <w:rPr>
          <w:rFonts w:eastAsia="Times New Roman"/>
          <w:b/>
          <w:szCs w:val="24"/>
          <w:lang w:eastAsia="ru-RU"/>
        </w:rPr>
        <w:t xml:space="preserve">Положение </w:t>
      </w:r>
    </w:p>
    <w:p w:rsidR="00A80178" w:rsidRPr="00A80178" w:rsidRDefault="00A80178" w:rsidP="00A80178">
      <w:pPr>
        <w:outlineLvl w:val="1"/>
        <w:rPr>
          <w:rFonts w:eastAsia="Times New Roman"/>
          <w:b/>
          <w:bCs/>
          <w:sz w:val="36"/>
          <w:szCs w:val="36"/>
          <w:lang w:eastAsia="ru-RU"/>
        </w:rPr>
      </w:pPr>
      <w:r w:rsidRPr="00A80178">
        <w:rPr>
          <w:rFonts w:eastAsia="Times New Roman"/>
          <w:b/>
          <w:bCs/>
          <w:sz w:val="36"/>
          <w:szCs w:val="36"/>
          <w:lang w:eastAsia="ru-RU"/>
        </w:rPr>
        <w:t>О порядке учёта, хранения, списания и уничтожения контрольных работ</w:t>
      </w:r>
    </w:p>
    <w:p w:rsidR="00A80178" w:rsidRPr="00A80178" w:rsidRDefault="00FB025D" w:rsidP="00A80178">
      <w:pPr>
        <w:rPr>
          <w:rFonts w:eastAsia="Times New Roman"/>
          <w:szCs w:val="24"/>
          <w:lang w:eastAsia="ru-RU"/>
        </w:rPr>
      </w:pPr>
      <w:r>
        <w:rPr>
          <w:rFonts w:eastAsia="Times New Roman"/>
          <w:szCs w:val="24"/>
          <w:lang w:eastAsia="ru-RU"/>
        </w:rPr>
        <w:t>по МБОУ «С</w:t>
      </w:r>
      <w:r>
        <w:rPr>
          <w:rFonts w:eastAsia="Times New Roman"/>
          <w:szCs w:val="24"/>
          <w:lang w:val="tt-RU" w:eastAsia="ru-RU"/>
        </w:rPr>
        <w:t>угушлинская ООШ</w:t>
      </w:r>
      <w:r w:rsidR="00A80178" w:rsidRPr="00A80178">
        <w:rPr>
          <w:rFonts w:eastAsia="Times New Roman"/>
          <w:szCs w:val="24"/>
          <w:lang w:eastAsia="ru-RU"/>
        </w:rPr>
        <w:t>» МО ЛМР РТ</w:t>
      </w:r>
    </w:p>
    <w:p w:rsidR="00A80178" w:rsidRPr="00A80178" w:rsidRDefault="00A80178" w:rsidP="00A80178">
      <w:pPr>
        <w:jc w:val="left"/>
        <w:rPr>
          <w:rFonts w:eastAsia="Times New Roman"/>
          <w:szCs w:val="24"/>
          <w:lang w:eastAsia="ru-RU"/>
        </w:rPr>
      </w:pPr>
      <w:r w:rsidRPr="00A80178">
        <w:rPr>
          <w:rFonts w:eastAsia="Times New Roman"/>
          <w:b/>
          <w:bCs/>
          <w:szCs w:val="24"/>
          <w:lang w:eastAsia="ru-RU"/>
        </w:rPr>
        <w:t>1 Общие положения</w:t>
      </w:r>
    </w:p>
    <w:p w:rsidR="00A80178" w:rsidRPr="00A80178" w:rsidRDefault="00A80178" w:rsidP="00A80178">
      <w:pPr>
        <w:jc w:val="left"/>
        <w:rPr>
          <w:rFonts w:eastAsia="Times New Roman"/>
          <w:szCs w:val="24"/>
          <w:lang w:eastAsia="ru-RU"/>
        </w:rPr>
      </w:pPr>
      <w:proofErr w:type="gramStart"/>
      <w:r w:rsidRPr="00A80178">
        <w:rPr>
          <w:rFonts w:eastAsia="Times New Roman"/>
          <w:szCs w:val="24"/>
          <w:lang w:eastAsia="ru-RU"/>
        </w:rPr>
        <w:t>1.1 Настоящая Инструкция разработана на основании Федерального закона от 22.10.2004 г. № 125-ФЗ "Об архивном деле в Российской Федерации", норм действующего законодательства Российской Федерации по архивному делу и документационному обеспечению управления, типового перечня документов с указанием сроков хранения, нормативно-методических документов Федерального архивного агентства (</w:t>
      </w:r>
      <w:proofErr w:type="spellStart"/>
      <w:r w:rsidRPr="00A80178">
        <w:rPr>
          <w:rFonts w:eastAsia="Times New Roman"/>
          <w:szCs w:val="24"/>
          <w:lang w:eastAsia="ru-RU"/>
        </w:rPr>
        <w:t>Росархив</w:t>
      </w:r>
      <w:proofErr w:type="spellEnd"/>
      <w:r w:rsidRPr="00A80178">
        <w:rPr>
          <w:rFonts w:eastAsia="Times New Roman"/>
          <w:szCs w:val="24"/>
          <w:lang w:eastAsia="ru-RU"/>
        </w:rPr>
        <w:t>) и органов управления архивным делом субъектов Российской Федерации.</w:t>
      </w:r>
      <w:proofErr w:type="gramEnd"/>
    </w:p>
    <w:p w:rsidR="00A80178" w:rsidRPr="00A80178" w:rsidRDefault="00A80178" w:rsidP="00A80178">
      <w:pPr>
        <w:jc w:val="left"/>
        <w:rPr>
          <w:rFonts w:eastAsia="Times New Roman"/>
          <w:szCs w:val="24"/>
          <w:lang w:eastAsia="ru-RU"/>
        </w:rPr>
      </w:pPr>
      <w:r w:rsidRPr="00A80178">
        <w:rPr>
          <w:rFonts w:eastAsia="Times New Roman"/>
          <w:szCs w:val="24"/>
          <w:lang w:eastAsia="ru-RU"/>
        </w:rPr>
        <w:t>1.2 Настоящая инструкция определяет порядок учёта, хранения, списания и уничтожения контрольных работ</w:t>
      </w:r>
      <w:r w:rsidR="00FB025D">
        <w:rPr>
          <w:rFonts w:eastAsia="Times New Roman"/>
          <w:szCs w:val="24"/>
          <w:lang w:eastAsia="ru-RU"/>
        </w:rPr>
        <w:t xml:space="preserve"> в МБОУ «С</w:t>
      </w:r>
      <w:r w:rsidR="00FB025D">
        <w:rPr>
          <w:rFonts w:eastAsia="Times New Roman"/>
          <w:szCs w:val="24"/>
          <w:lang w:val="tt-RU" w:eastAsia="ru-RU"/>
        </w:rPr>
        <w:t>угушшлинская ООШ</w:t>
      </w:r>
      <w:r w:rsidRPr="00A80178">
        <w:rPr>
          <w:rFonts w:eastAsia="Times New Roman"/>
          <w:szCs w:val="24"/>
          <w:lang w:eastAsia="ru-RU"/>
        </w:rPr>
        <w:t>» МО «ЛМР» РТ.</w:t>
      </w:r>
    </w:p>
    <w:p w:rsidR="00A80178" w:rsidRPr="00A80178" w:rsidRDefault="00A80178" w:rsidP="00A80178">
      <w:pPr>
        <w:jc w:val="left"/>
        <w:rPr>
          <w:rFonts w:eastAsia="Times New Roman"/>
          <w:szCs w:val="24"/>
          <w:lang w:eastAsia="ru-RU"/>
        </w:rPr>
      </w:pPr>
      <w:r w:rsidRPr="00A80178">
        <w:rPr>
          <w:rFonts w:eastAsia="Times New Roman"/>
          <w:b/>
          <w:bCs/>
          <w:szCs w:val="24"/>
          <w:lang w:eastAsia="ru-RU"/>
        </w:rPr>
        <w:t>2 Порядок учёта и хранения контрольных работ</w:t>
      </w:r>
    </w:p>
    <w:p w:rsidR="00A80178" w:rsidRPr="00A80178" w:rsidRDefault="00A80178" w:rsidP="00A80178">
      <w:pPr>
        <w:jc w:val="left"/>
        <w:rPr>
          <w:rFonts w:eastAsia="Times New Roman"/>
          <w:szCs w:val="24"/>
          <w:lang w:eastAsia="ru-RU"/>
        </w:rPr>
      </w:pPr>
      <w:r w:rsidRPr="00A80178">
        <w:rPr>
          <w:rFonts w:eastAsia="Times New Roman"/>
          <w:szCs w:val="24"/>
          <w:lang w:eastAsia="ru-RU"/>
        </w:rPr>
        <w:t>2.1 Контрольные работы хранятся у заместителя директора по учебно-воспитательной работе в течение одного года, после чего списываются по акту и уничтожаются в порядке, установленном разделом 3 настоящего Положения.</w:t>
      </w:r>
    </w:p>
    <w:p w:rsidR="00A80178" w:rsidRPr="00A80178" w:rsidRDefault="00A80178" w:rsidP="00A80178">
      <w:pPr>
        <w:jc w:val="left"/>
        <w:rPr>
          <w:rFonts w:eastAsia="Times New Roman"/>
          <w:szCs w:val="24"/>
          <w:lang w:eastAsia="ru-RU"/>
        </w:rPr>
      </w:pPr>
      <w:r w:rsidRPr="00A80178">
        <w:rPr>
          <w:rFonts w:eastAsia="Times New Roman"/>
          <w:szCs w:val="24"/>
          <w:lang w:eastAsia="ru-RU"/>
        </w:rPr>
        <w:t xml:space="preserve">2.2 Контрольные работы принимаются на хранение лицом, ответственным заместителем директора по учебно-воспитательной работе, от преподавателя, ведущего учебный предмет. </w:t>
      </w:r>
    </w:p>
    <w:p w:rsidR="00A80178" w:rsidRPr="00A80178" w:rsidRDefault="00A80178" w:rsidP="00A80178">
      <w:pPr>
        <w:jc w:val="left"/>
        <w:rPr>
          <w:rFonts w:eastAsia="Times New Roman"/>
          <w:szCs w:val="24"/>
          <w:lang w:eastAsia="ru-RU"/>
        </w:rPr>
      </w:pPr>
      <w:r w:rsidRPr="00A80178">
        <w:rPr>
          <w:rFonts w:eastAsia="Times New Roman"/>
          <w:szCs w:val="24"/>
          <w:lang w:eastAsia="ru-RU"/>
        </w:rPr>
        <w:t xml:space="preserve">Контрольные работы, переданные преподавателем для хранения, регистрируются в журнале регистрации контрольных работ. </w:t>
      </w:r>
    </w:p>
    <w:p w:rsidR="00A80178" w:rsidRPr="00A80178" w:rsidRDefault="00A80178" w:rsidP="00A80178">
      <w:pPr>
        <w:jc w:val="left"/>
        <w:rPr>
          <w:rFonts w:eastAsia="Times New Roman"/>
          <w:szCs w:val="24"/>
          <w:lang w:eastAsia="ru-RU"/>
        </w:rPr>
      </w:pPr>
      <w:r w:rsidRPr="00A80178">
        <w:rPr>
          <w:rFonts w:eastAsia="Times New Roman"/>
          <w:szCs w:val="24"/>
          <w:lang w:eastAsia="ru-RU"/>
        </w:rPr>
        <w:t>2.3 Контрольные работы хранятся в недоступном для посторонних лиц месте: в шкафу, сейфе и т. д., которые закрываются на ключ.</w:t>
      </w:r>
    </w:p>
    <w:p w:rsidR="00A80178" w:rsidRPr="00A80178" w:rsidRDefault="00A80178" w:rsidP="00A80178">
      <w:pPr>
        <w:jc w:val="left"/>
        <w:rPr>
          <w:rFonts w:eastAsia="Times New Roman"/>
          <w:szCs w:val="24"/>
          <w:lang w:eastAsia="ru-RU"/>
        </w:rPr>
      </w:pPr>
      <w:r w:rsidRPr="00A80178">
        <w:rPr>
          <w:rFonts w:eastAsia="Times New Roman"/>
          <w:b/>
          <w:bCs/>
          <w:szCs w:val="24"/>
          <w:lang w:eastAsia="ru-RU"/>
        </w:rPr>
        <w:t>3 Порядок списания и уничтожения контрольных работ</w:t>
      </w:r>
    </w:p>
    <w:p w:rsidR="00A80178" w:rsidRPr="00A80178" w:rsidRDefault="00A80178" w:rsidP="00A80178">
      <w:pPr>
        <w:jc w:val="left"/>
        <w:rPr>
          <w:rFonts w:eastAsia="Times New Roman"/>
          <w:szCs w:val="24"/>
          <w:lang w:eastAsia="ru-RU"/>
        </w:rPr>
      </w:pPr>
      <w:r w:rsidRPr="00A80178">
        <w:rPr>
          <w:rFonts w:eastAsia="Times New Roman"/>
          <w:szCs w:val="24"/>
          <w:lang w:eastAsia="ru-RU"/>
        </w:rPr>
        <w:t>3.1 Контрольные работы по истечении сроков хранения подлежат уничтожению.</w:t>
      </w:r>
    </w:p>
    <w:p w:rsidR="00A80178" w:rsidRPr="00A80178" w:rsidRDefault="00A80178" w:rsidP="00A80178">
      <w:pPr>
        <w:jc w:val="left"/>
        <w:rPr>
          <w:rFonts w:eastAsia="Times New Roman"/>
          <w:szCs w:val="24"/>
          <w:lang w:eastAsia="ru-RU"/>
        </w:rPr>
      </w:pPr>
      <w:r w:rsidRPr="00A80178">
        <w:rPr>
          <w:rFonts w:eastAsia="Times New Roman"/>
          <w:szCs w:val="24"/>
          <w:lang w:eastAsia="ru-RU"/>
        </w:rPr>
        <w:t>3.2</w:t>
      </w:r>
      <w:proofErr w:type="gramStart"/>
      <w:r w:rsidRPr="00A80178">
        <w:rPr>
          <w:rFonts w:eastAsia="Times New Roman"/>
          <w:szCs w:val="24"/>
          <w:lang w:eastAsia="ru-RU"/>
        </w:rPr>
        <w:t xml:space="preserve"> Д</w:t>
      </w:r>
      <w:proofErr w:type="gramEnd"/>
      <w:r w:rsidRPr="00A80178">
        <w:rPr>
          <w:rFonts w:eastAsia="Times New Roman"/>
          <w:szCs w:val="24"/>
          <w:lang w:eastAsia="ru-RU"/>
        </w:rPr>
        <w:t>ля организации проведения работы по экспертизе ценности документов (выделения на уничтожение) в школе создается экспертная комиссия (ЭК)</w:t>
      </w:r>
    </w:p>
    <w:p w:rsidR="00A80178" w:rsidRPr="00A80178" w:rsidRDefault="00A80178" w:rsidP="00A80178">
      <w:pPr>
        <w:jc w:val="left"/>
        <w:rPr>
          <w:rFonts w:eastAsia="Times New Roman"/>
          <w:szCs w:val="24"/>
          <w:lang w:eastAsia="ru-RU"/>
        </w:rPr>
      </w:pPr>
      <w:r w:rsidRPr="00A80178">
        <w:rPr>
          <w:rFonts w:eastAsia="Times New Roman"/>
          <w:szCs w:val="24"/>
          <w:lang w:eastAsia="ru-RU"/>
        </w:rPr>
        <w:t xml:space="preserve">Списание контрольных работ производится по </w:t>
      </w:r>
      <w:hyperlink r:id="rId4" w:history="1">
        <w:r w:rsidRPr="00A80178">
          <w:rPr>
            <w:rFonts w:eastAsia="Times New Roman"/>
            <w:color w:val="0000FF"/>
            <w:szCs w:val="24"/>
            <w:u w:val="single"/>
            <w:lang w:eastAsia="ru-RU"/>
          </w:rPr>
          <w:t>акту</w:t>
        </w:r>
      </w:hyperlink>
      <w:r w:rsidRPr="00A80178">
        <w:rPr>
          <w:rFonts w:eastAsia="Times New Roman"/>
          <w:szCs w:val="24"/>
          <w:lang w:eastAsia="ru-RU"/>
        </w:rPr>
        <w:t xml:space="preserve"> установленного образца, который согласуется на заседании экспертной комиссии. </w:t>
      </w:r>
    </w:p>
    <w:p w:rsidR="00A80178" w:rsidRPr="00A80178" w:rsidRDefault="00A80178" w:rsidP="00A80178">
      <w:pPr>
        <w:jc w:val="left"/>
        <w:rPr>
          <w:rFonts w:eastAsia="Times New Roman"/>
          <w:szCs w:val="24"/>
          <w:lang w:eastAsia="ru-RU"/>
        </w:rPr>
      </w:pPr>
      <w:r w:rsidRPr="00A80178">
        <w:rPr>
          <w:rFonts w:eastAsia="Times New Roman"/>
          <w:szCs w:val="24"/>
          <w:lang w:eastAsia="ru-RU"/>
        </w:rPr>
        <w:t xml:space="preserve">Заседания экспертных комиссий </w:t>
      </w:r>
      <w:hyperlink r:id="rId5" w:history="1">
        <w:r w:rsidRPr="00A80178">
          <w:rPr>
            <w:rFonts w:eastAsia="Times New Roman"/>
            <w:color w:val="0000FF"/>
            <w:szCs w:val="24"/>
            <w:u w:val="single"/>
            <w:lang w:eastAsia="ru-RU"/>
          </w:rPr>
          <w:t>протоколируются</w:t>
        </w:r>
      </w:hyperlink>
      <w:r w:rsidRPr="00A80178">
        <w:rPr>
          <w:rFonts w:eastAsia="Times New Roman"/>
          <w:szCs w:val="24"/>
          <w:lang w:eastAsia="ru-RU"/>
        </w:rPr>
        <w:t xml:space="preserve">. </w:t>
      </w:r>
    </w:p>
    <w:p w:rsidR="00A80178" w:rsidRPr="00A80178" w:rsidRDefault="00A80178" w:rsidP="00A80178">
      <w:pPr>
        <w:jc w:val="left"/>
        <w:rPr>
          <w:rFonts w:eastAsia="Times New Roman"/>
          <w:szCs w:val="24"/>
          <w:lang w:eastAsia="ru-RU"/>
        </w:rPr>
      </w:pPr>
      <w:r w:rsidRPr="00A80178">
        <w:rPr>
          <w:rFonts w:eastAsia="Times New Roman"/>
          <w:szCs w:val="24"/>
          <w:lang w:eastAsia="ru-RU"/>
        </w:rPr>
        <w:t xml:space="preserve">3.3 Контрольные работы, выделенные к уничтожению, расшиваются, освобождаются от металлических предметов (скребок, скоб), перемешиваются и сдаются в хозяйственный отдел школы. На акте "О выделении к уничтожению документов, не подлежащих хранению" ставится виза работника, принявшего документы. </w:t>
      </w:r>
    </w:p>
    <w:p w:rsidR="00A80178" w:rsidRPr="00A80178" w:rsidRDefault="00A80178" w:rsidP="00A80178">
      <w:pPr>
        <w:jc w:val="left"/>
        <w:rPr>
          <w:rFonts w:eastAsia="Times New Roman"/>
          <w:szCs w:val="24"/>
          <w:lang w:eastAsia="ru-RU"/>
        </w:rPr>
      </w:pPr>
      <w:r w:rsidRPr="00A80178">
        <w:rPr>
          <w:rFonts w:eastAsia="Times New Roman"/>
          <w:b/>
          <w:bCs/>
          <w:szCs w:val="24"/>
          <w:lang w:eastAsia="ru-RU"/>
        </w:rPr>
        <w:t>4 Ответственность</w:t>
      </w:r>
    </w:p>
    <w:p w:rsidR="00A80178" w:rsidRPr="00A80178" w:rsidRDefault="00A80178" w:rsidP="00A80178">
      <w:pPr>
        <w:jc w:val="left"/>
        <w:rPr>
          <w:rFonts w:eastAsia="Times New Roman"/>
          <w:szCs w:val="24"/>
          <w:lang w:eastAsia="ru-RU"/>
        </w:rPr>
      </w:pPr>
      <w:r w:rsidRPr="00A80178">
        <w:rPr>
          <w:rFonts w:eastAsia="Times New Roman"/>
          <w:szCs w:val="24"/>
          <w:lang w:eastAsia="ru-RU"/>
        </w:rPr>
        <w:t>4.1 Ответственность за надлежащее хранение и своевременное списание контрольных работ, несет заместитель директора по учебно-воспитательной работе.</w:t>
      </w:r>
    </w:p>
    <w:p w:rsidR="00A80178" w:rsidRDefault="00A80178" w:rsidP="00A80178">
      <w:pPr>
        <w:jc w:val="right"/>
        <w:rPr>
          <w:rFonts w:eastAsia="Times New Roman"/>
          <w:szCs w:val="24"/>
          <w:lang w:eastAsia="ru-RU"/>
        </w:rPr>
      </w:pPr>
    </w:p>
    <w:p w:rsidR="00A80178" w:rsidRDefault="00A80178" w:rsidP="00A80178">
      <w:pPr>
        <w:jc w:val="right"/>
        <w:rPr>
          <w:rFonts w:eastAsia="Times New Roman"/>
          <w:szCs w:val="24"/>
          <w:lang w:eastAsia="ru-RU"/>
        </w:rPr>
      </w:pPr>
    </w:p>
    <w:p w:rsidR="00A80178" w:rsidRDefault="00A80178" w:rsidP="00A80178">
      <w:pPr>
        <w:jc w:val="right"/>
        <w:rPr>
          <w:rFonts w:eastAsia="Times New Roman"/>
          <w:szCs w:val="24"/>
          <w:lang w:eastAsia="ru-RU"/>
        </w:rPr>
      </w:pPr>
    </w:p>
    <w:p w:rsidR="00A80178" w:rsidRDefault="00A80178" w:rsidP="00A80178">
      <w:pPr>
        <w:jc w:val="right"/>
        <w:rPr>
          <w:rFonts w:eastAsia="Times New Roman"/>
          <w:szCs w:val="24"/>
          <w:lang w:eastAsia="ru-RU"/>
        </w:rPr>
      </w:pPr>
    </w:p>
    <w:p w:rsidR="00A80178" w:rsidRDefault="00A80178" w:rsidP="00A80178">
      <w:pPr>
        <w:jc w:val="right"/>
        <w:rPr>
          <w:rFonts w:eastAsia="Times New Roman"/>
          <w:szCs w:val="24"/>
          <w:lang w:eastAsia="ru-RU"/>
        </w:rPr>
      </w:pPr>
    </w:p>
    <w:p w:rsidR="00A80178" w:rsidRDefault="00A80178" w:rsidP="00A80178">
      <w:pPr>
        <w:jc w:val="right"/>
        <w:rPr>
          <w:rFonts w:eastAsia="Times New Roman"/>
          <w:szCs w:val="24"/>
          <w:lang w:eastAsia="ru-RU"/>
        </w:rPr>
      </w:pPr>
    </w:p>
    <w:p w:rsidR="00A80178" w:rsidRDefault="00A80178" w:rsidP="00A80178">
      <w:pPr>
        <w:jc w:val="right"/>
        <w:rPr>
          <w:rFonts w:eastAsia="Times New Roman"/>
          <w:szCs w:val="24"/>
          <w:lang w:eastAsia="ru-RU"/>
        </w:rPr>
      </w:pPr>
    </w:p>
    <w:p w:rsidR="00A80178" w:rsidRDefault="00A80178" w:rsidP="00A80178">
      <w:pPr>
        <w:jc w:val="right"/>
        <w:rPr>
          <w:rFonts w:eastAsia="Times New Roman"/>
          <w:szCs w:val="24"/>
          <w:lang w:eastAsia="ru-RU"/>
        </w:rPr>
      </w:pPr>
    </w:p>
    <w:p w:rsidR="00A80178" w:rsidRDefault="00A80178" w:rsidP="00A80178">
      <w:pPr>
        <w:jc w:val="right"/>
        <w:rPr>
          <w:rFonts w:eastAsia="Times New Roman"/>
          <w:szCs w:val="24"/>
          <w:lang w:eastAsia="ru-RU"/>
        </w:rPr>
      </w:pPr>
    </w:p>
    <w:p w:rsidR="00A80178" w:rsidRPr="00A80178" w:rsidRDefault="00A80178" w:rsidP="00A80178">
      <w:pPr>
        <w:jc w:val="left"/>
        <w:rPr>
          <w:rFonts w:eastAsia="Times New Roman"/>
          <w:szCs w:val="24"/>
          <w:lang w:eastAsia="ru-RU"/>
        </w:rPr>
      </w:pPr>
      <w:bookmarkStart w:id="0" w:name="_GoBack"/>
      <w:bookmarkEnd w:id="0"/>
      <w:r w:rsidRPr="00A80178">
        <w:rPr>
          <w:rFonts w:eastAsia="Times New Roman"/>
          <w:szCs w:val="24"/>
          <w:lang w:eastAsia="ru-RU"/>
        </w:rPr>
        <w:t> </w:t>
      </w:r>
    </w:p>
    <w:p w:rsidR="00A80178" w:rsidRPr="00A80178" w:rsidRDefault="00A80178" w:rsidP="00A80178">
      <w:pPr>
        <w:jc w:val="left"/>
        <w:rPr>
          <w:rFonts w:eastAsia="Times New Roman"/>
          <w:szCs w:val="24"/>
          <w:lang w:eastAsia="ru-RU"/>
        </w:rPr>
      </w:pPr>
      <w:r w:rsidRPr="00A80178">
        <w:rPr>
          <w:rFonts w:eastAsia="Times New Roman"/>
          <w:szCs w:val="24"/>
          <w:lang w:eastAsia="ru-RU"/>
        </w:rPr>
        <w:t>Утверждаю</w:t>
      </w:r>
    </w:p>
    <w:p w:rsidR="00A80178" w:rsidRPr="00A80178" w:rsidRDefault="00FB025D" w:rsidP="00A80178">
      <w:pPr>
        <w:jc w:val="left"/>
        <w:rPr>
          <w:rFonts w:eastAsia="Times New Roman"/>
          <w:szCs w:val="24"/>
          <w:lang w:eastAsia="ru-RU"/>
        </w:rPr>
      </w:pPr>
      <w:r>
        <w:rPr>
          <w:rFonts w:eastAsia="Times New Roman"/>
          <w:szCs w:val="24"/>
          <w:lang w:eastAsia="ru-RU"/>
        </w:rPr>
        <w:t>Директор МБОУ «С</w:t>
      </w:r>
      <w:r>
        <w:rPr>
          <w:rFonts w:eastAsia="Times New Roman"/>
          <w:szCs w:val="24"/>
          <w:lang w:val="tt-RU" w:eastAsia="ru-RU"/>
        </w:rPr>
        <w:t>угушлинская</w:t>
      </w:r>
      <w:r w:rsidR="00A80178" w:rsidRPr="00A80178">
        <w:rPr>
          <w:rFonts w:eastAsia="Times New Roman"/>
          <w:szCs w:val="24"/>
          <w:lang w:eastAsia="ru-RU"/>
        </w:rPr>
        <w:t xml:space="preserve"> </w:t>
      </w:r>
    </w:p>
    <w:p w:rsidR="00A80178" w:rsidRPr="00A80178" w:rsidRDefault="00FB025D" w:rsidP="00A80178">
      <w:pPr>
        <w:jc w:val="left"/>
        <w:rPr>
          <w:rFonts w:eastAsia="Times New Roman"/>
          <w:szCs w:val="24"/>
          <w:lang w:eastAsia="ru-RU"/>
        </w:rPr>
      </w:pPr>
      <w:r>
        <w:rPr>
          <w:rFonts w:eastAsia="Times New Roman"/>
          <w:szCs w:val="24"/>
          <w:lang w:val="tt-RU" w:eastAsia="ru-RU"/>
        </w:rPr>
        <w:t>ООШ</w:t>
      </w:r>
      <w:r w:rsidR="00A80178" w:rsidRPr="00A80178">
        <w:rPr>
          <w:rFonts w:eastAsia="Times New Roman"/>
          <w:szCs w:val="24"/>
          <w:lang w:eastAsia="ru-RU"/>
        </w:rPr>
        <w:t>» МО ЛМР РТ</w:t>
      </w:r>
    </w:p>
    <w:p w:rsidR="00A80178" w:rsidRPr="00A80178" w:rsidRDefault="00A80178" w:rsidP="00A80178">
      <w:pPr>
        <w:jc w:val="left"/>
        <w:rPr>
          <w:rFonts w:eastAsia="Times New Roman"/>
          <w:szCs w:val="24"/>
          <w:lang w:eastAsia="ru-RU"/>
        </w:rPr>
      </w:pPr>
      <w:r w:rsidRPr="00A80178">
        <w:rPr>
          <w:rFonts w:eastAsia="Times New Roman"/>
          <w:szCs w:val="24"/>
          <w:lang w:eastAsia="ru-RU"/>
        </w:rPr>
        <w:t>_____________________________</w:t>
      </w:r>
    </w:p>
    <w:p w:rsidR="00A80178" w:rsidRPr="00FB025D" w:rsidRDefault="00FB025D" w:rsidP="00A80178">
      <w:pPr>
        <w:jc w:val="left"/>
        <w:rPr>
          <w:rFonts w:eastAsia="Times New Roman"/>
          <w:szCs w:val="24"/>
          <w:lang w:val="tt-RU" w:eastAsia="ru-RU"/>
        </w:rPr>
      </w:pPr>
      <w:r>
        <w:rPr>
          <w:rFonts w:eastAsia="Times New Roman"/>
          <w:szCs w:val="24"/>
          <w:lang w:val="tt-RU" w:eastAsia="ru-RU"/>
        </w:rPr>
        <w:t>Р.Х.Сабирзянова</w:t>
      </w:r>
    </w:p>
    <w:p w:rsidR="00A80178" w:rsidRPr="00A80178" w:rsidRDefault="00E71C71" w:rsidP="00A80178">
      <w:pPr>
        <w:jc w:val="left"/>
        <w:rPr>
          <w:rFonts w:eastAsia="Times New Roman"/>
          <w:szCs w:val="24"/>
          <w:lang w:eastAsia="ru-RU"/>
        </w:rPr>
      </w:pPr>
      <w:r>
        <w:rPr>
          <w:rFonts w:eastAsia="Times New Roman"/>
          <w:szCs w:val="24"/>
          <w:lang w:eastAsia="ru-RU"/>
        </w:rPr>
        <w:t xml:space="preserve"> «_____» _______________ 20      </w:t>
      </w:r>
      <w:r w:rsidR="00A80178" w:rsidRPr="00A80178">
        <w:rPr>
          <w:rFonts w:eastAsia="Times New Roman"/>
          <w:szCs w:val="24"/>
          <w:lang w:eastAsia="ru-RU"/>
        </w:rPr>
        <w:t>г.</w:t>
      </w:r>
    </w:p>
    <w:p w:rsidR="00A80178" w:rsidRPr="00A80178" w:rsidRDefault="00A80178" w:rsidP="00A80178">
      <w:pPr>
        <w:jc w:val="left"/>
        <w:rPr>
          <w:rFonts w:eastAsia="Times New Roman"/>
          <w:szCs w:val="24"/>
          <w:lang w:eastAsia="ru-RU"/>
        </w:rPr>
      </w:pPr>
      <w:r w:rsidRPr="00A80178">
        <w:rPr>
          <w:rFonts w:eastAsia="Times New Roman"/>
          <w:szCs w:val="24"/>
          <w:lang w:eastAsia="ru-RU"/>
        </w:rPr>
        <w:t> </w:t>
      </w:r>
    </w:p>
    <w:p w:rsidR="00A80178" w:rsidRPr="00A80178" w:rsidRDefault="00A80178" w:rsidP="00A80178">
      <w:pPr>
        <w:rPr>
          <w:rFonts w:eastAsia="Times New Roman"/>
          <w:szCs w:val="24"/>
          <w:lang w:eastAsia="ru-RU"/>
        </w:rPr>
      </w:pPr>
      <w:r w:rsidRPr="00A80178">
        <w:rPr>
          <w:rFonts w:eastAsia="Times New Roman"/>
          <w:szCs w:val="24"/>
          <w:lang w:eastAsia="ru-RU"/>
        </w:rPr>
        <w:t>АКТ</w:t>
      </w:r>
    </w:p>
    <w:p w:rsidR="00A80178" w:rsidRPr="00A80178" w:rsidRDefault="00A80178" w:rsidP="00A80178">
      <w:pPr>
        <w:tabs>
          <w:tab w:val="left" w:pos="500"/>
        </w:tabs>
        <w:ind w:right="5103"/>
        <w:rPr>
          <w:rFonts w:eastAsia="Times New Roman"/>
          <w:szCs w:val="24"/>
          <w:lang w:eastAsia="ru-RU"/>
        </w:rPr>
      </w:pPr>
      <w:r w:rsidRPr="00A80178">
        <w:rPr>
          <w:rFonts w:eastAsia="Times New Roman"/>
          <w:szCs w:val="24"/>
          <w:lang w:eastAsia="ru-RU"/>
        </w:rPr>
        <w:t>О выделении к уничтожению</w:t>
      </w:r>
    </w:p>
    <w:p w:rsidR="00A80178" w:rsidRPr="00A80178" w:rsidRDefault="00A80178" w:rsidP="00A80178">
      <w:pPr>
        <w:tabs>
          <w:tab w:val="left" w:pos="500"/>
        </w:tabs>
        <w:ind w:right="5103"/>
        <w:rPr>
          <w:rFonts w:eastAsia="Times New Roman"/>
          <w:szCs w:val="24"/>
          <w:lang w:eastAsia="ru-RU"/>
        </w:rPr>
      </w:pPr>
      <w:r w:rsidRPr="00A80178">
        <w:rPr>
          <w:rFonts w:eastAsia="Times New Roman"/>
          <w:szCs w:val="24"/>
          <w:lang w:eastAsia="ru-RU"/>
        </w:rPr>
        <w:t>документов, не подлежащих хранению</w:t>
      </w:r>
    </w:p>
    <w:p w:rsidR="00A80178" w:rsidRPr="00A80178" w:rsidRDefault="00A80178" w:rsidP="00A80178">
      <w:pPr>
        <w:jc w:val="left"/>
        <w:rPr>
          <w:rFonts w:eastAsia="Times New Roman"/>
          <w:szCs w:val="24"/>
          <w:lang w:eastAsia="ru-RU"/>
        </w:rPr>
      </w:pPr>
      <w:r w:rsidRPr="00A80178">
        <w:rPr>
          <w:rFonts w:eastAsia="Times New Roman"/>
          <w:szCs w:val="24"/>
          <w:lang w:eastAsia="ru-RU"/>
        </w:rPr>
        <w:t> </w:t>
      </w:r>
    </w:p>
    <w:p w:rsidR="00A80178" w:rsidRPr="00A80178" w:rsidRDefault="00A80178" w:rsidP="00A80178">
      <w:pPr>
        <w:jc w:val="left"/>
        <w:rPr>
          <w:rFonts w:eastAsia="Times New Roman"/>
          <w:szCs w:val="24"/>
          <w:lang w:eastAsia="ru-RU"/>
        </w:rPr>
      </w:pPr>
      <w:r w:rsidRPr="00A80178">
        <w:rPr>
          <w:rFonts w:eastAsia="Times New Roman"/>
          <w:szCs w:val="24"/>
          <w:lang w:eastAsia="ru-RU"/>
        </w:rPr>
        <w:t>Экспертная комисс</w:t>
      </w:r>
      <w:r w:rsidR="00FB025D">
        <w:rPr>
          <w:rFonts w:eastAsia="Times New Roman"/>
          <w:szCs w:val="24"/>
          <w:lang w:eastAsia="ru-RU"/>
        </w:rPr>
        <w:t>ия МБОУ «С</w:t>
      </w:r>
      <w:r w:rsidR="00FB025D">
        <w:rPr>
          <w:rFonts w:eastAsia="Times New Roman"/>
          <w:szCs w:val="24"/>
          <w:lang w:val="tt-RU" w:eastAsia="ru-RU"/>
        </w:rPr>
        <w:t>угушлинская ООШ</w:t>
      </w:r>
      <w:r w:rsidRPr="00A80178">
        <w:rPr>
          <w:rFonts w:eastAsia="Times New Roman"/>
          <w:szCs w:val="24"/>
          <w:lang w:eastAsia="ru-RU"/>
        </w:rPr>
        <w:t xml:space="preserve">» МО ЛМР РТ  в составе: </w:t>
      </w:r>
    </w:p>
    <w:p w:rsidR="00A80178" w:rsidRPr="00321975" w:rsidRDefault="00321975" w:rsidP="00A80178">
      <w:pPr>
        <w:jc w:val="left"/>
        <w:rPr>
          <w:rFonts w:eastAsia="Times New Roman"/>
          <w:szCs w:val="24"/>
          <w:lang w:val="tt-RU" w:eastAsia="ru-RU"/>
        </w:rPr>
      </w:pPr>
      <w:r>
        <w:rPr>
          <w:rFonts w:eastAsia="Times New Roman"/>
          <w:szCs w:val="24"/>
          <w:lang w:eastAsia="ru-RU"/>
        </w:rPr>
        <w:t xml:space="preserve">председателя </w:t>
      </w:r>
      <w:proofErr w:type="gramStart"/>
      <w:r>
        <w:rPr>
          <w:rFonts w:eastAsia="Times New Roman"/>
          <w:szCs w:val="24"/>
          <w:lang w:eastAsia="ru-RU"/>
        </w:rPr>
        <w:t>ЭК</w:t>
      </w:r>
      <w:proofErr w:type="gramEnd"/>
      <w:r>
        <w:rPr>
          <w:rFonts w:eastAsia="Times New Roman"/>
          <w:szCs w:val="24"/>
          <w:lang w:eastAsia="ru-RU"/>
        </w:rPr>
        <w:t xml:space="preserve"> </w:t>
      </w:r>
      <w:r>
        <w:rPr>
          <w:rFonts w:eastAsia="Times New Roman"/>
          <w:szCs w:val="24"/>
          <w:lang w:val="tt-RU" w:eastAsia="ru-RU"/>
        </w:rPr>
        <w:t xml:space="preserve"> </w:t>
      </w:r>
    </w:p>
    <w:p w:rsidR="00A80178" w:rsidRPr="00A80178" w:rsidRDefault="00A80178" w:rsidP="00A80178">
      <w:pPr>
        <w:ind w:left="3823" w:firstLine="425"/>
        <w:jc w:val="left"/>
        <w:rPr>
          <w:rFonts w:eastAsia="Times New Roman"/>
          <w:szCs w:val="24"/>
          <w:lang w:eastAsia="ru-RU"/>
        </w:rPr>
      </w:pPr>
      <w:r w:rsidRPr="00A80178">
        <w:rPr>
          <w:rFonts w:eastAsia="Times New Roman"/>
          <w:szCs w:val="24"/>
          <w:lang w:eastAsia="ru-RU"/>
        </w:rPr>
        <w:t>(должность, ФИО)</w:t>
      </w:r>
    </w:p>
    <w:p w:rsidR="00A80178" w:rsidRPr="00A80178" w:rsidRDefault="00A80178" w:rsidP="00A80178">
      <w:pPr>
        <w:jc w:val="left"/>
        <w:rPr>
          <w:rFonts w:eastAsia="Times New Roman"/>
          <w:szCs w:val="24"/>
          <w:lang w:eastAsia="ru-RU"/>
        </w:rPr>
      </w:pPr>
      <w:r w:rsidRPr="00A80178">
        <w:rPr>
          <w:rFonts w:eastAsia="Times New Roman"/>
          <w:szCs w:val="24"/>
          <w:lang w:eastAsia="ru-RU"/>
        </w:rPr>
        <w:t>членов комиссии</w:t>
      </w:r>
    </w:p>
    <w:p w:rsidR="00A80178" w:rsidRPr="00A80178" w:rsidRDefault="00A80178" w:rsidP="00A80178">
      <w:pPr>
        <w:jc w:val="left"/>
        <w:rPr>
          <w:rFonts w:eastAsia="Times New Roman"/>
          <w:szCs w:val="24"/>
          <w:lang w:eastAsia="ru-RU"/>
        </w:rPr>
      </w:pPr>
      <w:r w:rsidRPr="00A80178">
        <w:rPr>
          <w:rFonts w:eastAsia="Times New Roman"/>
          <w:szCs w:val="24"/>
          <w:lang w:eastAsia="ru-RU"/>
        </w:rPr>
        <w:t>- заместителя директора по учебно-во</w:t>
      </w:r>
      <w:r w:rsidR="00321975">
        <w:rPr>
          <w:rFonts w:eastAsia="Times New Roman"/>
          <w:szCs w:val="24"/>
          <w:lang w:eastAsia="ru-RU"/>
        </w:rPr>
        <w:t>спитательной работе</w:t>
      </w:r>
      <w:r w:rsidRPr="00A80178">
        <w:rPr>
          <w:rFonts w:eastAsia="Times New Roman"/>
          <w:szCs w:val="24"/>
          <w:lang w:eastAsia="ru-RU"/>
        </w:rPr>
        <w:t xml:space="preserve"> </w:t>
      </w:r>
    </w:p>
    <w:p w:rsidR="00A80178" w:rsidRPr="00A80178" w:rsidRDefault="00A80178" w:rsidP="00A80178">
      <w:pPr>
        <w:ind w:left="6372" w:firstLine="708"/>
        <w:jc w:val="left"/>
        <w:rPr>
          <w:rFonts w:eastAsia="Times New Roman"/>
          <w:szCs w:val="24"/>
          <w:lang w:eastAsia="ru-RU"/>
        </w:rPr>
      </w:pPr>
      <w:r w:rsidRPr="00A80178">
        <w:rPr>
          <w:rFonts w:eastAsia="Times New Roman"/>
          <w:szCs w:val="24"/>
          <w:lang w:eastAsia="ru-RU"/>
        </w:rPr>
        <w:t>       (ФИО)</w:t>
      </w:r>
    </w:p>
    <w:p w:rsidR="00A80178" w:rsidRPr="00A80178" w:rsidRDefault="00A80178" w:rsidP="00A80178">
      <w:pPr>
        <w:jc w:val="left"/>
        <w:rPr>
          <w:rFonts w:eastAsia="Times New Roman"/>
          <w:szCs w:val="24"/>
          <w:lang w:eastAsia="ru-RU"/>
        </w:rPr>
      </w:pPr>
      <w:r w:rsidRPr="00A80178">
        <w:rPr>
          <w:rFonts w:eastAsia="Times New Roman"/>
          <w:szCs w:val="24"/>
          <w:lang w:eastAsia="ru-RU"/>
        </w:rPr>
        <w:t>- руководителя ШМО</w:t>
      </w:r>
      <w:r w:rsidR="00321975">
        <w:rPr>
          <w:rFonts w:eastAsia="Times New Roman"/>
          <w:szCs w:val="24"/>
          <w:lang w:eastAsia="ru-RU"/>
        </w:rPr>
        <w:t>.</w:t>
      </w:r>
    </w:p>
    <w:p w:rsidR="00A80178" w:rsidRPr="00A80178" w:rsidRDefault="00A80178" w:rsidP="00A80178">
      <w:pPr>
        <w:jc w:val="left"/>
        <w:rPr>
          <w:rFonts w:eastAsia="Times New Roman"/>
          <w:szCs w:val="24"/>
          <w:lang w:eastAsia="ru-RU"/>
        </w:rPr>
      </w:pPr>
      <w:r w:rsidRPr="00A80178">
        <w:rPr>
          <w:rFonts w:eastAsia="Times New Roman"/>
          <w:szCs w:val="24"/>
          <w:lang w:eastAsia="ru-RU"/>
        </w:rPr>
        <w:t xml:space="preserve">                                                                                   </w:t>
      </w:r>
      <w:r w:rsidRPr="00A80178">
        <w:rPr>
          <w:rFonts w:eastAsia="Times New Roman"/>
          <w:sz w:val="20"/>
          <w:szCs w:val="20"/>
          <w:lang w:eastAsia="ru-RU"/>
        </w:rPr>
        <w:t>(должность, ФИО)</w:t>
      </w:r>
    </w:p>
    <w:p w:rsidR="00A80178" w:rsidRPr="00A80178" w:rsidRDefault="00A80178" w:rsidP="00A80178">
      <w:pPr>
        <w:jc w:val="left"/>
        <w:rPr>
          <w:rFonts w:eastAsia="Times New Roman"/>
          <w:szCs w:val="24"/>
          <w:lang w:eastAsia="ru-RU"/>
        </w:rPr>
      </w:pPr>
      <w:r w:rsidRPr="00A80178">
        <w:rPr>
          <w:rFonts w:eastAsia="Times New Roman"/>
          <w:szCs w:val="24"/>
          <w:lang w:eastAsia="ru-RU"/>
        </w:rPr>
        <w:t> </w:t>
      </w:r>
    </w:p>
    <w:p w:rsidR="00A80178" w:rsidRPr="00A80178" w:rsidRDefault="00A80178" w:rsidP="00A80178">
      <w:pPr>
        <w:jc w:val="left"/>
        <w:rPr>
          <w:rFonts w:eastAsia="Times New Roman"/>
          <w:szCs w:val="24"/>
          <w:lang w:eastAsia="ru-RU"/>
        </w:rPr>
      </w:pPr>
      <w:r w:rsidRPr="00A80178">
        <w:rPr>
          <w:rFonts w:eastAsia="Times New Roman"/>
          <w:szCs w:val="24"/>
          <w:lang w:eastAsia="ru-RU"/>
        </w:rPr>
        <w:t xml:space="preserve">составила настоящий акт на списание документов с истекшим сроком хранения  </w:t>
      </w:r>
    </w:p>
    <w:tbl>
      <w:tblPr>
        <w:tblW w:w="9840" w:type="dxa"/>
        <w:tblInd w:w="468" w:type="dxa"/>
        <w:tblLayout w:type="fixed"/>
        <w:tblLook w:val="04A0"/>
      </w:tblPr>
      <w:tblGrid>
        <w:gridCol w:w="839"/>
        <w:gridCol w:w="1476"/>
        <w:gridCol w:w="1455"/>
        <w:gridCol w:w="2010"/>
        <w:gridCol w:w="1056"/>
        <w:gridCol w:w="1326"/>
        <w:gridCol w:w="1678"/>
      </w:tblGrid>
      <w:tr w:rsidR="00A80178" w:rsidRPr="00A80178" w:rsidTr="004A462B">
        <w:tc>
          <w:tcPr>
            <w:tcW w:w="839" w:type="dxa"/>
            <w:hideMark/>
          </w:tcPr>
          <w:p w:rsidR="00A80178" w:rsidRPr="00A80178" w:rsidRDefault="00A80178" w:rsidP="00A80178">
            <w:pPr>
              <w:rPr>
                <w:rFonts w:eastAsia="Times New Roman"/>
                <w:szCs w:val="24"/>
                <w:lang w:eastAsia="ru-RU"/>
              </w:rPr>
            </w:pPr>
            <w:r w:rsidRPr="00A80178">
              <w:rPr>
                <w:rFonts w:eastAsia="Times New Roman"/>
                <w:szCs w:val="24"/>
                <w:lang w:eastAsia="ru-RU"/>
              </w:rPr>
              <w:t xml:space="preserve">№ </w:t>
            </w:r>
          </w:p>
          <w:p w:rsidR="00A80178" w:rsidRPr="00A80178" w:rsidRDefault="00A80178" w:rsidP="00A80178">
            <w:pPr>
              <w:rPr>
                <w:rFonts w:eastAsia="Times New Roman"/>
                <w:szCs w:val="24"/>
                <w:lang w:eastAsia="ru-RU"/>
              </w:rPr>
            </w:pPr>
            <w:proofErr w:type="gramStart"/>
            <w:r w:rsidRPr="00A80178">
              <w:rPr>
                <w:rFonts w:eastAsia="Times New Roman"/>
                <w:szCs w:val="24"/>
                <w:lang w:eastAsia="ru-RU"/>
              </w:rPr>
              <w:t>п</w:t>
            </w:r>
            <w:proofErr w:type="gramEnd"/>
            <w:r w:rsidRPr="00A80178">
              <w:rPr>
                <w:rFonts w:eastAsia="Times New Roman"/>
                <w:szCs w:val="24"/>
                <w:lang w:eastAsia="ru-RU"/>
              </w:rPr>
              <w:t>/п</w:t>
            </w:r>
          </w:p>
        </w:tc>
        <w:tc>
          <w:tcPr>
            <w:tcW w:w="1476" w:type="dxa"/>
            <w:hideMark/>
          </w:tcPr>
          <w:p w:rsidR="00A80178" w:rsidRPr="00A80178" w:rsidRDefault="00A80178" w:rsidP="00A80178">
            <w:pPr>
              <w:rPr>
                <w:rFonts w:eastAsia="Times New Roman"/>
                <w:szCs w:val="24"/>
                <w:lang w:eastAsia="ru-RU"/>
              </w:rPr>
            </w:pPr>
            <w:r w:rsidRPr="00A80178">
              <w:rPr>
                <w:rFonts w:eastAsia="Times New Roman"/>
                <w:szCs w:val="24"/>
                <w:lang w:eastAsia="ru-RU"/>
              </w:rPr>
              <w:t xml:space="preserve">Заголовок работы </w:t>
            </w:r>
          </w:p>
          <w:p w:rsidR="00A80178" w:rsidRPr="00A80178" w:rsidRDefault="00A80178" w:rsidP="00A80178">
            <w:pPr>
              <w:rPr>
                <w:rFonts w:eastAsia="Times New Roman"/>
                <w:szCs w:val="24"/>
                <w:lang w:eastAsia="ru-RU"/>
              </w:rPr>
            </w:pPr>
            <w:r w:rsidRPr="00A80178">
              <w:rPr>
                <w:rFonts w:eastAsia="Times New Roman"/>
                <w:szCs w:val="24"/>
                <w:lang w:eastAsia="ru-RU"/>
              </w:rPr>
              <w:t>или групповой заголовок работ</w:t>
            </w:r>
          </w:p>
        </w:tc>
        <w:tc>
          <w:tcPr>
            <w:tcW w:w="1455" w:type="dxa"/>
            <w:hideMark/>
          </w:tcPr>
          <w:p w:rsidR="00A80178" w:rsidRPr="00A80178" w:rsidRDefault="00A80178" w:rsidP="00A80178">
            <w:pPr>
              <w:rPr>
                <w:rFonts w:eastAsia="Times New Roman"/>
                <w:szCs w:val="24"/>
                <w:lang w:eastAsia="ru-RU"/>
              </w:rPr>
            </w:pPr>
            <w:r w:rsidRPr="00A80178">
              <w:rPr>
                <w:rFonts w:eastAsia="Times New Roman"/>
                <w:szCs w:val="24"/>
                <w:lang w:eastAsia="ru-RU"/>
              </w:rPr>
              <w:t xml:space="preserve">Дата работы </w:t>
            </w:r>
          </w:p>
          <w:p w:rsidR="00A80178" w:rsidRPr="00A80178" w:rsidRDefault="00A80178" w:rsidP="00A80178">
            <w:pPr>
              <w:rPr>
                <w:rFonts w:eastAsia="Times New Roman"/>
                <w:szCs w:val="24"/>
                <w:lang w:eastAsia="ru-RU"/>
              </w:rPr>
            </w:pPr>
            <w:r w:rsidRPr="00A80178">
              <w:rPr>
                <w:rFonts w:eastAsia="Times New Roman"/>
                <w:szCs w:val="24"/>
                <w:lang w:eastAsia="ru-RU"/>
              </w:rPr>
              <w:t>или      крайние даты работ</w:t>
            </w:r>
          </w:p>
        </w:tc>
        <w:tc>
          <w:tcPr>
            <w:tcW w:w="2010" w:type="dxa"/>
            <w:hideMark/>
          </w:tcPr>
          <w:p w:rsidR="00A80178" w:rsidRPr="00A80178" w:rsidRDefault="00A80178" w:rsidP="00A80178">
            <w:pPr>
              <w:rPr>
                <w:rFonts w:eastAsia="Times New Roman"/>
                <w:szCs w:val="24"/>
                <w:lang w:eastAsia="ru-RU"/>
              </w:rPr>
            </w:pPr>
            <w:r w:rsidRPr="00A80178">
              <w:rPr>
                <w:rFonts w:eastAsia="Times New Roman"/>
                <w:szCs w:val="24"/>
                <w:lang w:eastAsia="ru-RU"/>
              </w:rPr>
              <w:t xml:space="preserve">Индекс работ (тома, части) по  номенклатуре </w:t>
            </w:r>
          </w:p>
        </w:tc>
        <w:tc>
          <w:tcPr>
            <w:tcW w:w="1056" w:type="dxa"/>
            <w:hideMark/>
          </w:tcPr>
          <w:p w:rsidR="00A80178" w:rsidRPr="00A80178" w:rsidRDefault="00A80178" w:rsidP="00A80178">
            <w:pPr>
              <w:rPr>
                <w:rFonts w:eastAsia="Times New Roman"/>
                <w:szCs w:val="24"/>
                <w:lang w:eastAsia="ru-RU"/>
              </w:rPr>
            </w:pPr>
            <w:r w:rsidRPr="00A80178">
              <w:rPr>
                <w:rFonts w:eastAsia="Times New Roman"/>
                <w:szCs w:val="24"/>
                <w:lang w:eastAsia="ru-RU"/>
              </w:rPr>
              <w:t>Кол-во</w:t>
            </w:r>
          </w:p>
          <w:p w:rsidR="00A80178" w:rsidRPr="00A80178" w:rsidRDefault="00A80178" w:rsidP="00A80178">
            <w:pPr>
              <w:rPr>
                <w:rFonts w:eastAsia="Times New Roman"/>
                <w:szCs w:val="24"/>
                <w:lang w:eastAsia="ru-RU"/>
              </w:rPr>
            </w:pPr>
            <w:r w:rsidRPr="00A80178">
              <w:rPr>
                <w:rFonts w:eastAsia="Times New Roman"/>
                <w:szCs w:val="24"/>
                <w:lang w:eastAsia="ru-RU"/>
              </w:rPr>
              <w:t>работ</w:t>
            </w:r>
          </w:p>
          <w:p w:rsidR="00A80178" w:rsidRPr="00A80178" w:rsidRDefault="00A80178" w:rsidP="00A80178">
            <w:pPr>
              <w:rPr>
                <w:rFonts w:eastAsia="Times New Roman"/>
                <w:szCs w:val="24"/>
                <w:lang w:eastAsia="ru-RU"/>
              </w:rPr>
            </w:pPr>
            <w:r w:rsidRPr="00A80178">
              <w:rPr>
                <w:rFonts w:eastAsia="Times New Roman"/>
                <w:szCs w:val="24"/>
                <w:lang w:eastAsia="ru-RU"/>
              </w:rPr>
              <w:t> (томов, частей)</w:t>
            </w:r>
          </w:p>
        </w:tc>
        <w:tc>
          <w:tcPr>
            <w:tcW w:w="1326" w:type="dxa"/>
            <w:hideMark/>
          </w:tcPr>
          <w:p w:rsidR="00A80178" w:rsidRPr="00A80178" w:rsidRDefault="00A80178" w:rsidP="00A80178">
            <w:pPr>
              <w:rPr>
                <w:rFonts w:eastAsia="Times New Roman"/>
                <w:szCs w:val="24"/>
                <w:lang w:eastAsia="ru-RU"/>
              </w:rPr>
            </w:pPr>
            <w:r w:rsidRPr="00A80178">
              <w:rPr>
                <w:rFonts w:eastAsia="Times New Roman"/>
                <w:szCs w:val="24"/>
                <w:lang w:eastAsia="ru-RU"/>
              </w:rPr>
              <w:t xml:space="preserve">Сроки хранения </w:t>
            </w:r>
          </w:p>
        </w:tc>
        <w:tc>
          <w:tcPr>
            <w:tcW w:w="1678" w:type="dxa"/>
            <w:hideMark/>
          </w:tcPr>
          <w:p w:rsidR="00A80178" w:rsidRPr="00A80178" w:rsidRDefault="00A80178" w:rsidP="00A80178">
            <w:pPr>
              <w:rPr>
                <w:rFonts w:eastAsia="Times New Roman"/>
                <w:szCs w:val="24"/>
                <w:lang w:eastAsia="ru-RU"/>
              </w:rPr>
            </w:pPr>
            <w:r w:rsidRPr="00A80178">
              <w:rPr>
                <w:rFonts w:eastAsia="Times New Roman"/>
                <w:szCs w:val="24"/>
                <w:lang w:eastAsia="ru-RU"/>
              </w:rPr>
              <w:t>Примечание</w:t>
            </w:r>
          </w:p>
        </w:tc>
      </w:tr>
      <w:tr w:rsidR="00A80178" w:rsidRPr="00A80178" w:rsidTr="004A462B">
        <w:trPr>
          <w:trHeight w:val="269"/>
        </w:trPr>
        <w:tc>
          <w:tcPr>
            <w:tcW w:w="83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hideMark/>
          </w:tcPr>
          <w:p w:rsidR="00A80178" w:rsidRPr="00A80178" w:rsidRDefault="00A80178" w:rsidP="00A80178">
            <w:pPr>
              <w:rPr>
                <w:rFonts w:eastAsia="Times New Roman"/>
                <w:szCs w:val="24"/>
                <w:lang w:eastAsia="ru-RU"/>
              </w:rPr>
            </w:pPr>
            <w:r w:rsidRPr="00A80178">
              <w:rPr>
                <w:rFonts w:eastAsia="Times New Roman"/>
                <w:szCs w:val="24"/>
                <w:lang w:eastAsia="ru-RU"/>
              </w:rPr>
              <w:t>1</w:t>
            </w:r>
          </w:p>
        </w:tc>
        <w:tc>
          <w:tcPr>
            <w:tcW w:w="1476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hideMark/>
          </w:tcPr>
          <w:p w:rsidR="00A80178" w:rsidRPr="00A80178" w:rsidRDefault="00A80178" w:rsidP="00A80178">
            <w:pPr>
              <w:rPr>
                <w:rFonts w:eastAsia="Times New Roman"/>
                <w:szCs w:val="24"/>
                <w:lang w:eastAsia="ru-RU"/>
              </w:rPr>
            </w:pPr>
            <w:r w:rsidRPr="00A80178">
              <w:rPr>
                <w:rFonts w:eastAsia="Times New Roman"/>
                <w:szCs w:val="24"/>
                <w:lang w:eastAsia="ru-RU"/>
              </w:rPr>
              <w:t>2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80178" w:rsidRPr="00A80178" w:rsidRDefault="00A80178" w:rsidP="00A80178">
            <w:pPr>
              <w:rPr>
                <w:rFonts w:eastAsia="Times New Roman"/>
                <w:szCs w:val="24"/>
                <w:lang w:eastAsia="ru-RU"/>
              </w:rPr>
            </w:pPr>
            <w:r w:rsidRPr="00A80178">
              <w:rPr>
                <w:rFonts w:eastAsia="Times New Roman"/>
                <w:szCs w:val="24"/>
                <w:lang w:eastAsia="ru-RU"/>
              </w:rPr>
              <w:t>3</w:t>
            </w:r>
          </w:p>
        </w:tc>
        <w:tc>
          <w:tcPr>
            <w:tcW w:w="2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80178" w:rsidRPr="00A80178" w:rsidRDefault="00A80178" w:rsidP="00A80178">
            <w:pPr>
              <w:rPr>
                <w:rFonts w:eastAsia="Times New Roman"/>
                <w:szCs w:val="24"/>
                <w:lang w:eastAsia="ru-RU"/>
              </w:rPr>
            </w:pPr>
            <w:r w:rsidRPr="00A80178">
              <w:rPr>
                <w:rFonts w:eastAsia="Times New Roman"/>
                <w:szCs w:val="24"/>
                <w:lang w:eastAsia="ru-RU"/>
              </w:rPr>
              <w:t>4</w:t>
            </w:r>
          </w:p>
        </w:tc>
        <w:tc>
          <w:tcPr>
            <w:tcW w:w="10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80178" w:rsidRPr="00A80178" w:rsidRDefault="00A80178" w:rsidP="00A80178">
            <w:pPr>
              <w:rPr>
                <w:rFonts w:eastAsia="Times New Roman"/>
                <w:szCs w:val="24"/>
                <w:lang w:eastAsia="ru-RU"/>
              </w:rPr>
            </w:pPr>
            <w:r w:rsidRPr="00A80178">
              <w:rPr>
                <w:rFonts w:eastAsia="Times New Roman"/>
                <w:szCs w:val="24"/>
                <w:lang w:eastAsia="ru-RU"/>
              </w:rPr>
              <w:t>5</w:t>
            </w:r>
          </w:p>
        </w:tc>
        <w:tc>
          <w:tcPr>
            <w:tcW w:w="1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80178" w:rsidRPr="00A80178" w:rsidRDefault="00A80178" w:rsidP="00A80178">
            <w:pPr>
              <w:rPr>
                <w:rFonts w:eastAsia="Times New Roman"/>
                <w:szCs w:val="24"/>
                <w:lang w:eastAsia="ru-RU"/>
              </w:rPr>
            </w:pPr>
            <w:r w:rsidRPr="00A80178">
              <w:rPr>
                <w:rFonts w:eastAsia="Times New Roman"/>
                <w:szCs w:val="24"/>
                <w:lang w:eastAsia="ru-RU"/>
              </w:rPr>
              <w:t>6</w:t>
            </w:r>
          </w:p>
        </w:tc>
        <w:tc>
          <w:tcPr>
            <w:tcW w:w="1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hideMark/>
          </w:tcPr>
          <w:p w:rsidR="00A80178" w:rsidRPr="00A80178" w:rsidRDefault="00A80178" w:rsidP="00A80178">
            <w:pPr>
              <w:rPr>
                <w:rFonts w:eastAsia="Times New Roman"/>
                <w:szCs w:val="24"/>
                <w:lang w:eastAsia="ru-RU"/>
              </w:rPr>
            </w:pPr>
            <w:r w:rsidRPr="00A80178">
              <w:rPr>
                <w:rFonts w:eastAsia="Times New Roman"/>
                <w:szCs w:val="24"/>
                <w:lang w:eastAsia="ru-RU"/>
              </w:rPr>
              <w:t>7</w:t>
            </w:r>
          </w:p>
        </w:tc>
      </w:tr>
      <w:tr w:rsidR="00A80178" w:rsidRPr="00A80178" w:rsidTr="004A462B">
        <w:trPr>
          <w:trHeight w:val="269"/>
        </w:trPr>
        <w:tc>
          <w:tcPr>
            <w:tcW w:w="83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hideMark/>
          </w:tcPr>
          <w:p w:rsidR="00A80178" w:rsidRPr="00A80178" w:rsidRDefault="0088363C" w:rsidP="00A80178">
            <w:pPr>
              <w:rPr>
                <w:rFonts w:eastAsia="Times New Roman"/>
                <w:szCs w:val="24"/>
                <w:lang w:eastAsia="ru-RU"/>
              </w:rPr>
            </w:pPr>
            <w:r>
              <w:rPr>
                <w:rFonts w:eastAsia="Times New Roman"/>
                <w:szCs w:val="24"/>
                <w:lang w:eastAsia="ru-RU"/>
              </w:rPr>
              <w:t>1</w:t>
            </w:r>
            <w:r w:rsidR="00A80178" w:rsidRPr="00A80178">
              <w:rPr>
                <w:rFonts w:eastAsia="Times New Roman"/>
                <w:szCs w:val="24"/>
                <w:lang w:eastAsia="ru-RU"/>
              </w:rPr>
              <w:t> </w:t>
            </w:r>
          </w:p>
        </w:tc>
        <w:tc>
          <w:tcPr>
            <w:tcW w:w="1476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hideMark/>
          </w:tcPr>
          <w:p w:rsidR="00A80178" w:rsidRPr="00A80178" w:rsidRDefault="00A80178" w:rsidP="00A80178">
            <w:pPr>
              <w:rPr>
                <w:rFonts w:eastAsia="Times New Roman"/>
                <w:szCs w:val="24"/>
                <w:lang w:eastAsia="ru-RU"/>
              </w:rPr>
            </w:pP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88363C" w:rsidRPr="00A80178" w:rsidRDefault="0088363C" w:rsidP="00A80178">
            <w:pPr>
              <w:rPr>
                <w:rFonts w:eastAsia="Times New Roman"/>
                <w:szCs w:val="24"/>
                <w:lang w:eastAsia="ru-RU"/>
              </w:rPr>
            </w:pPr>
          </w:p>
        </w:tc>
        <w:tc>
          <w:tcPr>
            <w:tcW w:w="2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80178" w:rsidRPr="00A80178" w:rsidRDefault="00A80178" w:rsidP="00A80178">
            <w:pPr>
              <w:rPr>
                <w:rFonts w:eastAsia="Times New Roman"/>
                <w:szCs w:val="24"/>
                <w:lang w:eastAsia="ru-RU"/>
              </w:rPr>
            </w:pPr>
          </w:p>
        </w:tc>
        <w:tc>
          <w:tcPr>
            <w:tcW w:w="10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80178" w:rsidRPr="00A80178" w:rsidRDefault="00A80178" w:rsidP="00A80178">
            <w:pPr>
              <w:rPr>
                <w:rFonts w:eastAsia="Times New Roman"/>
                <w:szCs w:val="24"/>
                <w:lang w:eastAsia="ru-RU"/>
              </w:rPr>
            </w:pPr>
            <w:r w:rsidRPr="00A80178">
              <w:rPr>
                <w:rFonts w:eastAsia="Times New Roman"/>
                <w:szCs w:val="24"/>
                <w:lang w:eastAsia="ru-RU"/>
              </w:rPr>
              <w:t> </w:t>
            </w:r>
          </w:p>
        </w:tc>
        <w:tc>
          <w:tcPr>
            <w:tcW w:w="1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80178" w:rsidRPr="00A80178" w:rsidRDefault="00A80178" w:rsidP="00A80178">
            <w:pPr>
              <w:rPr>
                <w:rFonts w:eastAsia="Times New Roman"/>
                <w:szCs w:val="24"/>
                <w:lang w:eastAsia="ru-RU"/>
              </w:rPr>
            </w:pPr>
          </w:p>
        </w:tc>
        <w:tc>
          <w:tcPr>
            <w:tcW w:w="1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hideMark/>
          </w:tcPr>
          <w:p w:rsidR="00A80178" w:rsidRPr="00A80178" w:rsidRDefault="00A80178" w:rsidP="00A80178">
            <w:pPr>
              <w:rPr>
                <w:rFonts w:eastAsia="Times New Roman"/>
                <w:szCs w:val="24"/>
                <w:lang w:eastAsia="ru-RU"/>
              </w:rPr>
            </w:pPr>
            <w:r w:rsidRPr="00A80178">
              <w:rPr>
                <w:rFonts w:eastAsia="Times New Roman"/>
                <w:szCs w:val="24"/>
                <w:lang w:eastAsia="ru-RU"/>
              </w:rPr>
              <w:t> </w:t>
            </w:r>
          </w:p>
        </w:tc>
      </w:tr>
    </w:tbl>
    <w:p w:rsidR="00A80178" w:rsidRPr="00A80178" w:rsidRDefault="00A80178" w:rsidP="00A80178">
      <w:pPr>
        <w:jc w:val="left"/>
        <w:rPr>
          <w:rFonts w:eastAsia="Times New Roman"/>
          <w:szCs w:val="24"/>
          <w:lang w:eastAsia="ru-RU"/>
        </w:rPr>
      </w:pPr>
      <w:r w:rsidRPr="00A80178">
        <w:rPr>
          <w:rFonts w:eastAsia="Times New Roman"/>
          <w:szCs w:val="24"/>
          <w:lang w:eastAsia="ru-RU"/>
        </w:rPr>
        <w:t xml:space="preserve">Итого </w:t>
      </w:r>
      <w:r w:rsidR="0088363C">
        <w:rPr>
          <w:rFonts w:eastAsia="Times New Roman"/>
          <w:szCs w:val="24"/>
          <w:lang w:eastAsia="ru-RU"/>
        </w:rPr>
        <w:t>43( сорок три</w:t>
      </w:r>
      <w:r w:rsidRPr="00A80178">
        <w:rPr>
          <w:rFonts w:eastAsia="Times New Roman"/>
          <w:szCs w:val="24"/>
          <w:lang w:eastAsia="ru-RU"/>
        </w:rPr>
        <w:t xml:space="preserve"> работ</w:t>
      </w:r>
      <w:r w:rsidR="0088363C">
        <w:rPr>
          <w:rFonts w:eastAsia="Times New Roman"/>
          <w:szCs w:val="24"/>
          <w:lang w:eastAsia="ru-RU"/>
        </w:rPr>
        <w:t>)</w:t>
      </w:r>
      <w:r w:rsidR="00C00F61">
        <w:rPr>
          <w:rFonts w:eastAsia="Times New Roman"/>
          <w:szCs w:val="24"/>
          <w:lang w:eastAsia="ru-RU"/>
        </w:rPr>
        <w:t xml:space="preserve"> </w:t>
      </w:r>
      <w:proofErr w:type="gramStart"/>
      <w:r w:rsidR="00C00F61">
        <w:rPr>
          <w:rFonts w:eastAsia="Times New Roman"/>
          <w:szCs w:val="24"/>
          <w:lang w:eastAsia="ru-RU"/>
        </w:rPr>
        <w:t>-а</w:t>
      </w:r>
      <w:proofErr w:type="gramEnd"/>
      <w:r w:rsidR="00C00F61">
        <w:rPr>
          <w:rFonts w:eastAsia="Times New Roman"/>
          <w:szCs w:val="24"/>
          <w:lang w:eastAsia="ru-RU"/>
        </w:rPr>
        <w:t xml:space="preserve">дминистративные контрольные работы </w:t>
      </w:r>
      <w:r w:rsidR="004A462B">
        <w:rPr>
          <w:rFonts w:eastAsia="Times New Roman"/>
          <w:szCs w:val="24"/>
          <w:lang w:eastAsia="ru-RU"/>
        </w:rPr>
        <w:t xml:space="preserve"> за               </w:t>
      </w:r>
      <w:r w:rsidR="0088363C">
        <w:rPr>
          <w:rFonts w:eastAsia="Times New Roman"/>
          <w:szCs w:val="24"/>
          <w:lang w:eastAsia="ru-RU"/>
        </w:rPr>
        <w:t xml:space="preserve"> учебный год</w:t>
      </w:r>
      <w:r w:rsidRPr="00A80178">
        <w:rPr>
          <w:rFonts w:eastAsia="Times New Roman"/>
          <w:szCs w:val="24"/>
          <w:lang w:eastAsia="ru-RU"/>
        </w:rPr>
        <w:t>.</w:t>
      </w:r>
    </w:p>
    <w:p w:rsidR="00A80178" w:rsidRDefault="00A80178" w:rsidP="00A80178">
      <w:pPr>
        <w:jc w:val="left"/>
        <w:rPr>
          <w:rFonts w:eastAsia="Times New Roman"/>
          <w:szCs w:val="24"/>
          <w:lang w:eastAsia="ru-RU"/>
        </w:rPr>
      </w:pPr>
      <w:r w:rsidRPr="00A80178">
        <w:rPr>
          <w:rFonts w:eastAsia="Times New Roman"/>
          <w:szCs w:val="24"/>
          <w:lang w:eastAsia="ru-RU"/>
        </w:rPr>
        <w:t>                (цифрами и прописью)</w:t>
      </w:r>
    </w:p>
    <w:p w:rsidR="00C00F61" w:rsidRPr="00A80178" w:rsidRDefault="00C00F61" w:rsidP="00A80178">
      <w:pPr>
        <w:jc w:val="left"/>
        <w:rPr>
          <w:rFonts w:eastAsia="Times New Roman"/>
          <w:szCs w:val="24"/>
          <w:lang w:eastAsia="ru-RU"/>
        </w:rPr>
      </w:pPr>
      <w:r>
        <w:rPr>
          <w:rFonts w:eastAsia="Times New Roman"/>
          <w:szCs w:val="24"/>
          <w:lang w:eastAsia="ru-RU"/>
        </w:rPr>
        <w:t>Итого 78 (</w:t>
      </w:r>
      <w:r w:rsidR="00E52D75">
        <w:rPr>
          <w:rFonts w:eastAsia="Times New Roman"/>
          <w:szCs w:val="24"/>
          <w:lang w:eastAsia="ru-RU"/>
        </w:rPr>
        <w:t>семьдесят восемь) – итоговые к</w:t>
      </w:r>
      <w:r w:rsidR="004A462B">
        <w:rPr>
          <w:rFonts w:eastAsia="Times New Roman"/>
          <w:szCs w:val="24"/>
          <w:lang w:eastAsia="ru-RU"/>
        </w:rPr>
        <w:t xml:space="preserve">онтрольные работы за                             </w:t>
      </w:r>
      <w:r w:rsidR="00E52D75">
        <w:rPr>
          <w:rFonts w:eastAsia="Times New Roman"/>
          <w:szCs w:val="24"/>
          <w:lang w:eastAsia="ru-RU"/>
        </w:rPr>
        <w:t>учебный год.</w:t>
      </w:r>
    </w:p>
    <w:p w:rsidR="00A80178" w:rsidRPr="00A80178" w:rsidRDefault="00A80178" w:rsidP="00A80178">
      <w:pPr>
        <w:jc w:val="left"/>
        <w:rPr>
          <w:rFonts w:eastAsia="Times New Roman"/>
          <w:szCs w:val="24"/>
          <w:lang w:eastAsia="ru-RU"/>
        </w:rPr>
      </w:pPr>
      <w:r w:rsidRPr="00A80178">
        <w:rPr>
          <w:rFonts w:eastAsia="Times New Roman"/>
          <w:szCs w:val="24"/>
          <w:lang w:eastAsia="ru-RU"/>
        </w:rPr>
        <w:t> Комиссией принято решение:</w:t>
      </w:r>
    </w:p>
    <w:p w:rsidR="00A80178" w:rsidRPr="00A80178" w:rsidRDefault="00A80178" w:rsidP="00A80178">
      <w:pPr>
        <w:jc w:val="left"/>
        <w:rPr>
          <w:rFonts w:eastAsia="Times New Roman"/>
          <w:szCs w:val="24"/>
          <w:lang w:eastAsia="ru-RU"/>
        </w:rPr>
      </w:pPr>
      <w:r w:rsidRPr="00A80178">
        <w:rPr>
          <w:rFonts w:eastAsia="Times New Roman"/>
          <w:szCs w:val="24"/>
          <w:lang w:eastAsia="ru-RU"/>
        </w:rPr>
        <w:t>Документальные материалы уничтожить как не имеющие научно-исторической ценности и утратившие практическое значение.</w:t>
      </w:r>
    </w:p>
    <w:p w:rsidR="00A80178" w:rsidRPr="00A80178" w:rsidRDefault="00A80178" w:rsidP="00A80178">
      <w:pPr>
        <w:jc w:val="left"/>
        <w:rPr>
          <w:rFonts w:eastAsia="Times New Roman"/>
          <w:szCs w:val="24"/>
          <w:lang w:eastAsia="ru-RU"/>
        </w:rPr>
      </w:pPr>
      <w:r w:rsidRPr="00A80178">
        <w:rPr>
          <w:rFonts w:eastAsia="Times New Roman"/>
          <w:szCs w:val="24"/>
          <w:lang w:eastAsia="ru-RU"/>
        </w:rPr>
        <w:t> </w:t>
      </w:r>
    </w:p>
    <w:tbl>
      <w:tblPr>
        <w:tblW w:w="0" w:type="auto"/>
        <w:tblLook w:val="01E0"/>
      </w:tblPr>
      <w:tblGrid>
        <w:gridCol w:w="3475"/>
        <w:gridCol w:w="3473"/>
        <w:gridCol w:w="3474"/>
      </w:tblGrid>
      <w:tr w:rsidR="00A80178" w:rsidRPr="00A80178" w:rsidTr="00A80178">
        <w:tc>
          <w:tcPr>
            <w:tcW w:w="3480" w:type="dxa"/>
            <w:hideMark/>
          </w:tcPr>
          <w:p w:rsidR="00A80178" w:rsidRPr="004A462B" w:rsidRDefault="004A462B" w:rsidP="00A80178">
            <w:pPr>
              <w:jc w:val="left"/>
              <w:rPr>
                <w:rFonts w:eastAsia="Times New Roman"/>
                <w:szCs w:val="24"/>
                <w:lang w:eastAsia="ru-RU"/>
              </w:rPr>
            </w:pPr>
            <w:r>
              <w:rPr>
                <w:rFonts w:eastAsia="Times New Roman"/>
                <w:szCs w:val="24"/>
                <w:lang w:eastAsia="ru-RU"/>
              </w:rPr>
              <w:t>Должность</w:t>
            </w:r>
          </w:p>
        </w:tc>
        <w:tc>
          <w:tcPr>
            <w:tcW w:w="3480" w:type="dxa"/>
            <w:hideMark/>
          </w:tcPr>
          <w:p w:rsidR="00A80178" w:rsidRPr="00A80178" w:rsidRDefault="00A80178" w:rsidP="00A80178">
            <w:pPr>
              <w:rPr>
                <w:rFonts w:eastAsia="Times New Roman"/>
                <w:szCs w:val="24"/>
                <w:lang w:eastAsia="ru-RU"/>
              </w:rPr>
            </w:pPr>
          </w:p>
        </w:tc>
        <w:tc>
          <w:tcPr>
            <w:tcW w:w="3480" w:type="dxa"/>
            <w:hideMark/>
          </w:tcPr>
          <w:p w:rsidR="00A80178" w:rsidRPr="00A80178" w:rsidRDefault="004A462B" w:rsidP="004A462B">
            <w:pPr>
              <w:rPr>
                <w:rFonts w:eastAsia="Times New Roman"/>
                <w:szCs w:val="24"/>
                <w:lang w:eastAsia="ru-RU"/>
              </w:rPr>
            </w:pPr>
            <w:r>
              <w:rPr>
                <w:rFonts w:eastAsia="Times New Roman"/>
                <w:szCs w:val="24"/>
                <w:lang w:eastAsia="ru-RU"/>
              </w:rPr>
              <w:t>ФИО</w:t>
            </w:r>
          </w:p>
        </w:tc>
      </w:tr>
      <w:tr w:rsidR="00A80178" w:rsidRPr="00A80178" w:rsidTr="00A80178">
        <w:tc>
          <w:tcPr>
            <w:tcW w:w="3480" w:type="dxa"/>
            <w:hideMark/>
          </w:tcPr>
          <w:p w:rsidR="00A80178" w:rsidRPr="00A80178" w:rsidRDefault="004A462B" w:rsidP="00A80178">
            <w:pPr>
              <w:jc w:val="left"/>
              <w:rPr>
                <w:rFonts w:eastAsia="Times New Roman"/>
                <w:szCs w:val="24"/>
                <w:lang w:eastAsia="ru-RU"/>
              </w:rPr>
            </w:pPr>
            <w:r>
              <w:rPr>
                <w:rFonts w:eastAsia="Times New Roman"/>
                <w:szCs w:val="24"/>
                <w:lang w:eastAsia="ru-RU"/>
              </w:rPr>
              <w:t>Должность</w:t>
            </w:r>
          </w:p>
        </w:tc>
        <w:tc>
          <w:tcPr>
            <w:tcW w:w="3480" w:type="dxa"/>
            <w:hideMark/>
          </w:tcPr>
          <w:p w:rsidR="00A80178" w:rsidRPr="00A80178" w:rsidRDefault="00A80178" w:rsidP="00A80178">
            <w:pPr>
              <w:rPr>
                <w:rFonts w:eastAsia="Times New Roman"/>
                <w:szCs w:val="24"/>
                <w:lang w:eastAsia="ru-RU"/>
              </w:rPr>
            </w:pPr>
          </w:p>
        </w:tc>
        <w:tc>
          <w:tcPr>
            <w:tcW w:w="3480" w:type="dxa"/>
            <w:hideMark/>
          </w:tcPr>
          <w:p w:rsidR="00A80178" w:rsidRPr="00A80178" w:rsidRDefault="004A462B" w:rsidP="004A462B">
            <w:pPr>
              <w:rPr>
                <w:rFonts w:eastAsia="Times New Roman"/>
                <w:szCs w:val="24"/>
                <w:lang w:eastAsia="ru-RU"/>
              </w:rPr>
            </w:pPr>
            <w:r>
              <w:rPr>
                <w:rFonts w:eastAsia="Times New Roman"/>
                <w:szCs w:val="24"/>
                <w:lang w:eastAsia="ru-RU"/>
              </w:rPr>
              <w:t>ФИО</w:t>
            </w:r>
          </w:p>
        </w:tc>
      </w:tr>
      <w:tr w:rsidR="00A80178" w:rsidRPr="00A80178" w:rsidTr="00A80178">
        <w:tc>
          <w:tcPr>
            <w:tcW w:w="3480" w:type="dxa"/>
            <w:hideMark/>
          </w:tcPr>
          <w:p w:rsidR="00A80178" w:rsidRPr="00A80178" w:rsidRDefault="004A462B" w:rsidP="00A80178">
            <w:pPr>
              <w:jc w:val="left"/>
              <w:rPr>
                <w:rFonts w:eastAsia="Times New Roman"/>
                <w:szCs w:val="24"/>
                <w:lang w:eastAsia="ru-RU"/>
              </w:rPr>
            </w:pPr>
            <w:r>
              <w:rPr>
                <w:rFonts w:eastAsia="Times New Roman"/>
                <w:szCs w:val="24"/>
                <w:lang w:eastAsia="ru-RU"/>
              </w:rPr>
              <w:t>Должность</w:t>
            </w:r>
          </w:p>
        </w:tc>
        <w:tc>
          <w:tcPr>
            <w:tcW w:w="3480" w:type="dxa"/>
            <w:hideMark/>
          </w:tcPr>
          <w:p w:rsidR="00A80178" w:rsidRPr="00A80178" w:rsidRDefault="00A80178" w:rsidP="00A80178">
            <w:pPr>
              <w:rPr>
                <w:rFonts w:eastAsia="Times New Roman"/>
                <w:szCs w:val="24"/>
                <w:lang w:eastAsia="ru-RU"/>
              </w:rPr>
            </w:pPr>
          </w:p>
        </w:tc>
        <w:tc>
          <w:tcPr>
            <w:tcW w:w="3480" w:type="dxa"/>
            <w:hideMark/>
          </w:tcPr>
          <w:p w:rsidR="00A80178" w:rsidRPr="00A80178" w:rsidRDefault="004A462B" w:rsidP="004A462B">
            <w:pPr>
              <w:rPr>
                <w:rFonts w:eastAsia="Times New Roman"/>
                <w:szCs w:val="24"/>
                <w:lang w:eastAsia="ru-RU"/>
              </w:rPr>
            </w:pPr>
            <w:r>
              <w:rPr>
                <w:rFonts w:eastAsia="Times New Roman"/>
                <w:szCs w:val="24"/>
                <w:lang w:eastAsia="ru-RU"/>
              </w:rPr>
              <w:t>ФИО</w:t>
            </w:r>
          </w:p>
        </w:tc>
      </w:tr>
    </w:tbl>
    <w:p w:rsidR="008A4C56" w:rsidRDefault="008A4C56" w:rsidP="00A80178">
      <w:pPr>
        <w:jc w:val="right"/>
        <w:rPr>
          <w:rFonts w:eastAsia="Times New Roman"/>
          <w:i/>
          <w:iCs/>
          <w:szCs w:val="24"/>
          <w:lang w:val="tt-RU" w:eastAsia="ru-RU"/>
        </w:rPr>
      </w:pPr>
    </w:p>
    <w:p w:rsidR="008A4C56" w:rsidRDefault="008A4C56" w:rsidP="00A80178">
      <w:pPr>
        <w:jc w:val="right"/>
        <w:rPr>
          <w:rFonts w:eastAsia="Times New Roman"/>
          <w:i/>
          <w:iCs/>
          <w:szCs w:val="24"/>
          <w:lang w:val="tt-RU" w:eastAsia="ru-RU"/>
        </w:rPr>
      </w:pPr>
    </w:p>
    <w:p w:rsidR="008A4C56" w:rsidRDefault="008A4C56" w:rsidP="00A80178">
      <w:pPr>
        <w:jc w:val="right"/>
        <w:rPr>
          <w:rFonts w:eastAsia="Times New Roman"/>
          <w:i/>
          <w:iCs/>
          <w:szCs w:val="24"/>
          <w:lang w:val="tt-RU" w:eastAsia="ru-RU"/>
        </w:rPr>
      </w:pPr>
    </w:p>
    <w:p w:rsidR="008A4C56" w:rsidRDefault="008A4C56" w:rsidP="00A80178">
      <w:pPr>
        <w:jc w:val="right"/>
        <w:rPr>
          <w:rFonts w:eastAsia="Times New Roman"/>
          <w:i/>
          <w:iCs/>
          <w:szCs w:val="24"/>
          <w:lang w:val="tt-RU" w:eastAsia="ru-RU"/>
        </w:rPr>
      </w:pPr>
    </w:p>
    <w:p w:rsidR="00EB49A9" w:rsidRDefault="00EB49A9" w:rsidP="001C266A">
      <w:pPr>
        <w:jc w:val="both"/>
        <w:rPr>
          <w:rFonts w:eastAsia="Times New Roman"/>
          <w:szCs w:val="24"/>
          <w:lang w:eastAsia="ru-RU"/>
        </w:rPr>
      </w:pPr>
    </w:p>
    <w:p w:rsidR="00EB49A9" w:rsidRDefault="00EB49A9" w:rsidP="001C266A">
      <w:pPr>
        <w:jc w:val="both"/>
        <w:rPr>
          <w:rFonts w:eastAsia="Times New Roman"/>
          <w:szCs w:val="24"/>
          <w:lang w:eastAsia="ru-RU"/>
        </w:rPr>
      </w:pPr>
    </w:p>
    <w:p w:rsidR="00EB49A9" w:rsidRDefault="00EB49A9" w:rsidP="001C266A">
      <w:pPr>
        <w:jc w:val="both"/>
        <w:rPr>
          <w:rFonts w:eastAsia="Times New Roman"/>
          <w:szCs w:val="24"/>
          <w:lang w:eastAsia="ru-RU"/>
        </w:rPr>
      </w:pPr>
    </w:p>
    <w:p w:rsidR="00EB49A9" w:rsidRDefault="00EB49A9" w:rsidP="001C266A">
      <w:pPr>
        <w:jc w:val="both"/>
        <w:rPr>
          <w:rFonts w:eastAsia="Times New Roman"/>
          <w:szCs w:val="24"/>
          <w:lang w:eastAsia="ru-RU"/>
        </w:rPr>
      </w:pPr>
    </w:p>
    <w:p w:rsidR="00EB49A9" w:rsidRDefault="00EB49A9" w:rsidP="001C266A">
      <w:pPr>
        <w:jc w:val="both"/>
        <w:rPr>
          <w:rFonts w:eastAsia="Times New Roman"/>
          <w:szCs w:val="24"/>
          <w:lang w:eastAsia="ru-RU"/>
        </w:rPr>
      </w:pPr>
    </w:p>
    <w:p w:rsidR="00EB49A9" w:rsidRDefault="00EB49A9" w:rsidP="001C266A">
      <w:pPr>
        <w:jc w:val="both"/>
        <w:rPr>
          <w:rFonts w:eastAsia="Times New Roman"/>
          <w:szCs w:val="24"/>
          <w:lang w:eastAsia="ru-RU"/>
        </w:rPr>
      </w:pPr>
    </w:p>
    <w:p w:rsidR="00EB49A9" w:rsidRDefault="00EB49A9" w:rsidP="001C266A">
      <w:pPr>
        <w:jc w:val="both"/>
        <w:rPr>
          <w:rFonts w:eastAsia="Times New Roman"/>
          <w:szCs w:val="24"/>
          <w:lang w:eastAsia="ru-RU"/>
        </w:rPr>
      </w:pPr>
    </w:p>
    <w:p w:rsidR="00A80178" w:rsidRPr="00A80178" w:rsidRDefault="001C266A" w:rsidP="001C266A">
      <w:pPr>
        <w:jc w:val="both"/>
        <w:rPr>
          <w:rFonts w:eastAsia="Times New Roman"/>
          <w:szCs w:val="24"/>
          <w:lang w:eastAsia="ru-RU"/>
        </w:rPr>
      </w:pPr>
      <w:r>
        <w:rPr>
          <w:rFonts w:eastAsia="Times New Roman"/>
          <w:szCs w:val="24"/>
          <w:lang w:eastAsia="ru-RU"/>
        </w:rPr>
        <w:lastRenderedPageBreak/>
        <w:t>Заседание</w:t>
      </w:r>
      <w:r w:rsidR="00A80178" w:rsidRPr="00A80178">
        <w:rPr>
          <w:rFonts w:eastAsia="Times New Roman"/>
          <w:szCs w:val="24"/>
          <w:lang w:eastAsia="ru-RU"/>
        </w:rPr>
        <w:t xml:space="preserve"> экспертной комиссии </w:t>
      </w:r>
    </w:p>
    <w:p w:rsidR="00A80178" w:rsidRPr="00A80178" w:rsidRDefault="00A80178" w:rsidP="00A80178">
      <w:pPr>
        <w:jc w:val="left"/>
        <w:rPr>
          <w:rFonts w:eastAsia="Times New Roman"/>
          <w:szCs w:val="24"/>
          <w:lang w:eastAsia="ru-RU"/>
        </w:rPr>
      </w:pPr>
      <w:r w:rsidRPr="00A80178">
        <w:rPr>
          <w:rFonts w:eastAsia="Times New Roman"/>
          <w:szCs w:val="24"/>
          <w:lang w:eastAsia="ru-RU"/>
        </w:rPr>
        <w:t> </w:t>
      </w:r>
    </w:p>
    <w:p w:rsidR="00A80178" w:rsidRPr="00A80178" w:rsidRDefault="00EB49A9" w:rsidP="00A80178">
      <w:pPr>
        <w:jc w:val="left"/>
        <w:rPr>
          <w:rFonts w:eastAsia="Times New Roman"/>
          <w:szCs w:val="24"/>
          <w:lang w:eastAsia="ru-RU"/>
        </w:rPr>
      </w:pPr>
      <w:r>
        <w:rPr>
          <w:rFonts w:eastAsia="Times New Roman"/>
          <w:szCs w:val="24"/>
          <w:lang w:eastAsia="ru-RU"/>
        </w:rPr>
        <w:t xml:space="preserve">Председатель: </w:t>
      </w:r>
    </w:p>
    <w:p w:rsidR="001C266A" w:rsidRPr="00A80178" w:rsidRDefault="001C266A" w:rsidP="00EB49A9">
      <w:pPr>
        <w:jc w:val="left"/>
        <w:rPr>
          <w:rFonts w:eastAsia="Times New Roman"/>
          <w:szCs w:val="24"/>
          <w:lang w:eastAsia="ru-RU"/>
        </w:rPr>
      </w:pPr>
      <w:r>
        <w:rPr>
          <w:rFonts w:eastAsia="Times New Roman"/>
          <w:szCs w:val="24"/>
          <w:lang w:eastAsia="ru-RU"/>
        </w:rPr>
        <w:t xml:space="preserve">Члены комиссии: </w:t>
      </w:r>
    </w:p>
    <w:p w:rsidR="00A80178" w:rsidRPr="00A80178" w:rsidRDefault="00A80178" w:rsidP="00A80178">
      <w:pPr>
        <w:jc w:val="left"/>
        <w:rPr>
          <w:rFonts w:eastAsia="Times New Roman"/>
          <w:szCs w:val="24"/>
          <w:lang w:eastAsia="ru-RU"/>
        </w:rPr>
      </w:pPr>
      <w:r w:rsidRPr="00A80178">
        <w:rPr>
          <w:rFonts w:eastAsia="Times New Roman"/>
          <w:szCs w:val="24"/>
          <w:lang w:eastAsia="ru-RU"/>
        </w:rPr>
        <w:t> </w:t>
      </w:r>
    </w:p>
    <w:p w:rsidR="00A80178" w:rsidRPr="00A80178" w:rsidRDefault="00A80178" w:rsidP="00A80178">
      <w:pPr>
        <w:jc w:val="left"/>
        <w:rPr>
          <w:rFonts w:eastAsia="Times New Roman"/>
          <w:szCs w:val="24"/>
          <w:lang w:eastAsia="ru-RU"/>
        </w:rPr>
      </w:pPr>
      <w:r w:rsidRPr="00A80178">
        <w:rPr>
          <w:rFonts w:eastAsia="Times New Roman"/>
          <w:szCs w:val="24"/>
          <w:lang w:eastAsia="ru-RU"/>
        </w:rPr>
        <w:t>ПОВЕСТКА ДНЯ:</w:t>
      </w:r>
    </w:p>
    <w:p w:rsidR="00A80178" w:rsidRPr="00A80178" w:rsidRDefault="00A80178" w:rsidP="00A80178">
      <w:pPr>
        <w:tabs>
          <w:tab w:val="num" w:pos="1069"/>
        </w:tabs>
        <w:ind w:left="1069" w:hanging="360"/>
        <w:jc w:val="both"/>
        <w:rPr>
          <w:rFonts w:eastAsia="Times New Roman"/>
          <w:szCs w:val="24"/>
          <w:lang w:eastAsia="ru-RU"/>
        </w:rPr>
      </w:pPr>
      <w:r w:rsidRPr="00A80178">
        <w:rPr>
          <w:rFonts w:eastAsia="Times New Roman"/>
          <w:szCs w:val="24"/>
          <w:lang w:eastAsia="ru-RU"/>
        </w:rPr>
        <w:t>1.      Рассмотрение документов, указанных в актах «О выделении к уничтожению документов, не подлежащих хранению»:</w:t>
      </w:r>
    </w:p>
    <w:p w:rsidR="00A80178" w:rsidRDefault="00E71C71" w:rsidP="00A80178">
      <w:pPr>
        <w:ind w:left="709" w:firstLine="360"/>
        <w:jc w:val="both"/>
        <w:rPr>
          <w:rFonts w:eastAsia="Times New Roman"/>
          <w:szCs w:val="24"/>
          <w:lang w:eastAsia="ru-RU"/>
        </w:rPr>
      </w:pPr>
      <w:r>
        <w:rPr>
          <w:rFonts w:eastAsia="Times New Roman"/>
          <w:szCs w:val="24"/>
          <w:lang w:eastAsia="ru-RU"/>
        </w:rPr>
        <w:t xml:space="preserve">- за </w:t>
      </w:r>
      <w:r w:rsidR="001C266A">
        <w:rPr>
          <w:rFonts w:eastAsia="Times New Roman"/>
          <w:szCs w:val="24"/>
          <w:lang w:eastAsia="ru-RU"/>
        </w:rPr>
        <w:t xml:space="preserve">2016-2017 учебный год </w:t>
      </w:r>
      <w:r w:rsidR="00FB025D">
        <w:rPr>
          <w:rFonts w:eastAsia="Times New Roman"/>
          <w:szCs w:val="24"/>
          <w:lang w:eastAsia="ru-RU"/>
        </w:rPr>
        <w:t xml:space="preserve">, </w:t>
      </w:r>
      <w:r w:rsidR="00EB49A9">
        <w:rPr>
          <w:rFonts w:eastAsia="Times New Roman"/>
          <w:szCs w:val="24"/>
          <w:lang w:val="tt-RU" w:eastAsia="ru-RU"/>
        </w:rPr>
        <w:t>25</w:t>
      </w:r>
      <w:r w:rsidR="00A80178" w:rsidRPr="00A80178">
        <w:rPr>
          <w:rFonts w:eastAsia="Times New Roman"/>
          <w:szCs w:val="24"/>
          <w:lang w:eastAsia="ru-RU"/>
        </w:rPr>
        <w:t xml:space="preserve"> дел</w:t>
      </w:r>
      <w:proofErr w:type="gramStart"/>
      <w:r w:rsidR="00A80178" w:rsidRPr="00A80178">
        <w:rPr>
          <w:rFonts w:eastAsia="Times New Roman"/>
          <w:szCs w:val="24"/>
          <w:lang w:eastAsia="ru-RU"/>
        </w:rPr>
        <w:t>.</w:t>
      </w:r>
      <w:proofErr w:type="gramEnd"/>
      <w:r w:rsidR="00A80178" w:rsidRPr="00A80178">
        <w:rPr>
          <w:rFonts w:eastAsia="Times New Roman"/>
          <w:szCs w:val="24"/>
          <w:lang w:eastAsia="ru-RU"/>
        </w:rPr>
        <w:t xml:space="preserve"> (</w:t>
      </w:r>
      <w:proofErr w:type="gramStart"/>
      <w:r w:rsidR="00A80178" w:rsidRPr="00A80178">
        <w:rPr>
          <w:rFonts w:eastAsia="Times New Roman"/>
          <w:szCs w:val="24"/>
          <w:lang w:eastAsia="ru-RU"/>
        </w:rPr>
        <w:t>к</w:t>
      </w:r>
      <w:proofErr w:type="gramEnd"/>
      <w:r w:rsidR="00A80178" w:rsidRPr="00A80178">
        <w:rPr>
          <w:rFonts w:eastAsia="Times New Roman"/>
          <w:szCs w:val="24"/>
          <w:lang w:eastAsia="ru-RU"/>
        </w:rPr>
        <w:t>онтрольные работы);</w:t>
      </w:r>
      <w:r w:rsidR="00930A1C">
        <w:rPr>
          <w:rFonts w:eastAsia="Times New Roman"/>
          <w:szCs w:val="24"/>
          <w:lang w:eastAsia="ru-RU"/>
        </w:rPr>
        <w:t xml:space="preserve">   </w:t>
      </w:r>
    </w:p>
    <w:p w:rsidR="00930A1C" w:rsidRPr="00A80178" w:rsidRDefault="00EB49A9" w:rsidP="00A80178">
      <w:pPr>
        <w:ind w:left="709" w:firstLine="360"/>
        <w:jc w:val="both"/>
        <w:rPr>
          <w:rFonts w:eastAsia="Times New Roman"/>
          <w:szCs w:val="24"/>
          <w:lang w:eastAsia="ru-RU"/>
        </w:rPr>
      </w:pPr>
      <w:r>
        <w:rPr>
          <w:rFonts w:eastAsia="Times New Roman"/>
          <w:szCs w:val="24"/>
          <w:lang w:eastAsia="ru-RU"/>
        </w:rPr>
        <w:t>-за 2016-2017 учебный год, 108</w:t>
      </w:r>
      <w:r w:rsidR="00B9376D">
        <w:rPr>
          <w:rFonts w:eastAsia="Times New Roman"/>
          <w:szCs w:val="24"/>
          <w:lang w:eastAsia="ru-RU"/>
        </w:rPr>
        <w:t xml:space="preserve"> </w:t>
      </w:r>
      <w:r w:rsidR="00930A1C">
        <w:rPr>
          <w:rFonts w:eastAsia="Times New Roman"/>
          <w:szCs w:val="24"/>
          <w:lang w:eastAsia="ru-RU"/>
        </w:rPr>
        <w:t>дел (итоговые контрольные работы в рамках промежуточной аттестации)</w:t>
      </w:r>
    </w:p>
    <w:p w:rsidR="00A80178" w:rsidRPr="00A80178" w:rsidRDefault="00A80178" w:rsidP="00A80178">
      <w:pPr>
        <w:jc w:val="left"/>
        <w:rPr>
          <w:rFonts w:eastAsia="Times New Roman"/>
          <w:szCs w:val="24"/>
          <w:lang w:eastAsia="ru-RU"/>
        </w:rPr>
      </w:pPr>
      <w:r w:rsidRPr="00A80178">
        <w:rPr>
          <w:rFonts w:eastAsia="Times New Roman"/>
          <w:szCs w:val="24"/>
          <w:lang w:eastAsia="ru-RU"/>
        </w:rPr>
        <w:t> </w:t>
      </w:r>
    </w:p>
    <w:p w:rsidR="00A80178" w:rsidRPr="00A80178" w:rsidRDefault="00A80178" w:rsidP="00A80178">
      <w:pPr>
        <w:jc w:val="left"/>
        <w:rPr>
          <w:rFonts w:eastAsia="Times New Roman"/>
          <w:szCs w:val="24"/>
          <w:lang w:eastAsia="ru-RU"/>
        </w:rPr>
      </w:pPr>
      <w:r w:rsidRPr="00A80178">
        <w:rPr>
          <w:rFonts w:eastAsia="Times New Roman"/>
          <w:szCs w:val="24"/>
          <w:lang w:eastAsia="ru-RU"/>
        </w:rPr>
        <w:t>СЛУШАЛИ:</w:t>
      </w:r>
    </w:p>
    <w:p w:rsidR="00A80178" w:rsidRPr="00A80178" w:rsidRDefault="00A80178" w:rsidP="00A80178">
      <w:pPr>
        <w:jc w:val="left"/>
        <w:rPr>
          <w:rFonts w:eastAsia="Times New Roman"/>
          <w:szCs w:val="24"/>
          <w:lang w:eastAsia="ru-RU"/>
        </w:rPr>
      </w:pPr>
      <w:r w:rsidRPr="00A80178">
        <w:rPr>
          <w:rFonts w:eastAsia="Times New Roman"/>
          <w:szCs w:val="24"/>
          <w:lang w:eastAsia="ru-RU"/>
        </w:rPr>
        <w:t>По первому вопросу повестки дня Ф.И.О. пояснила, что в соответствии со сводной</w:t>
      </w:r>
      <w:r w:rsidR="00E71C71">
        <w:rPr>
          <w:rFonts w:eastAsia="Times New Roman"/>
          <w:szCs w:val="24"/>
          <w:lang w:eastAsia="ru-RU"/>
        </w:rPr>
        <w:t xml:space="preserve"> номенклатурой дел школы на                   </w:t>
      </w:r>
      <w:r w:rsidRPr="00A80178">
        <w:rPr>
          <w:rFonts w:eastAsia="Times New Roman"/>
          <w:szCs w:val="24"/>
          <w:lang w:eastAsia="ru-RU"/>
        </w:rPr>
        <w:t xml:space="preserve"> год и Положением «О порядке учёта, хранения, списания и уничтожения контрольных работ</w:t>
      </w:r>
      <w:proofErr w:type="gramStart"/>
      <w:r w:rsidRPr="00A80178">
        <w:rPr>
          <w:rFonts w:eastAsia="Times New Roman"/>
          <w:szCs w:val="24"/>
          <w:lang w:eastAsia="ru-RU"/>
        </w:rPr>
        <w:t>»п</w:t>
      </w:r>
      <w:proofErr w:type="gramEnd"/>
      <w:r w:rsidRPr="00A80178">
        <w:rPr>
          <w:rFonts w:eastAsia="Times New Roman"/>
          <w:szCs w:val="24"/>
          <w:lang w:eastAsia="ru-RU"/>
        </w:rPr>
        <w:t>одлежат  уничтожению следующие документы:</w:t>
      </w:r>
    </w:p>
    <w:p w:rsidR="00A80178" w:rsidRPr="00A80178" w:rsidRDefault="00E71C71" w:rsidP="00A80178">
      <w:pPr>
        <w:jc w:val="left"/>
        <w:rPr>
          <w:rFonts w:eastAsia="Times New Roman"/>
          <w:szCs w:val="24"/>
          <w:lang w:eastAsia="ru-RU"/>
        </w:rPr>
      </w:pPr>
      <w:r>
        <w:rPr>
          <w:rFonts w:eastAsia="Times New Roman"/>
          <w:szCs w:val="24"/>
          <w:lang w:eastAsia="ru-RU"/>
        </w:rPr>
        <w:t xml:space="preserve">- контрольные работы за                    </w:t>
      </w:r>
      <w:r w:rsidR="00A80178" w:rsidRPr="00A80178">
        <w:rPr>
          <w:rFonts w:eastAsia="Times New Roman"/>
          <w:szCs w:val="24"/>
          <w:lang w:eastAsia="ru-RU"/>
        </w:rPr>
        <w:t xml:space="preserve"> годы в количестве 25 (двадцать пять) дел;</w:t>
      </w:r>
    </w:p>
    <w:p w:rsidR="00A80178" w:rsidRPr="00A80178" w:rsidRDefault="00A80178" w:rsidP="00A80178">
      <w:pPr>
        <w:jc w:val="left"/>
        <w:rPr>
          <w:rFonts w:eastAsia="Times New Roman"/>
          <w:szCs w:val="24"/>
          <w:lang w:eastAsia="ru-RU"/>
        </w:rPr>
      </w:pPr>
      <w:r w:rsidRPr="00A80178">
        <w:rPr>
          <w:rFonts w:eastAsia="Times New Roman"/>
          <w:szCs w:val="24"/>
          <w:lang w:eastAsia="ru-RU"/>
        </w:rPr>
        <w:t>Срок хранения вышеперечисленных документов истек.</w:t>
      </w:r>
    </w:p>
    <w:p w:rsidR="00A80178" w:rsidRPr="00A80178" w:rsidRDefault="00A80178" w:rsidP="00A80178">
      <w:pPr>
        <w:jc w:val="left"/>
        <w:rPr>
          <w:rFonts w:eastAsia="Times New Roman"/>
          <w:szCs w:val="24"/>
          <w:lang w:eastAsia="ru-RU"/>
        </w:rPr>
      </w:pPr>
      <w:r w:rsidRPr="00A80178">
        <w:rPr>
          <w:rFonts w:eastAsia="Times New Roman"/>
          <w:szCs w:val="24"/>
          <w:lang w:eastAsia="ru-RU"/>
        </w:rPr>
        <w:t>На указанные документы составлены акты «О выделении к уничтожению документов, не подлежащих хранению».</w:t>
      </w:r>
    </w:p>
    <w:p w:rsidR="00A80178" w:rsidRPr="00A80178" w:rsidRDefault="00A80178" w:rsidP="00A80178">
      <w:pPr>
        <w:jc w:val="left"/>
        <w:rPr>
          <w:rFonts w:eastAsia="Times New Roman"/>
          <w:szCs w:val="24"/>
          <w:lang w:eastAsia="ru-RU"/>
        </w:rPr>
      </w:pPr>
      <w:r w:rsidRPr="00A80178">
        <w:rPr>
          <w:rFonts w:eastAsia="Times New Roman"/>
          <w:szCs w:val="24"/>
          <w:lang w:eastAsia="ru-RU"/>
        </w:rPr>
        <w:t>Документы не имеют научно-исторической ценности и утратили практическое значение.</w:t>
      </w:r>
    </w:p>
    <w:p w:rsidR="00A80178" w:rsidRPr="00A80178" w:rsidRDefault="00A80178" w:rsidP="00A80178">
      <w:pPr>
        <w:jc w:val="left"/>
        <w:rPr>
          <w:rFonts w:eastAsia="Times New Roman"/>
          <w:szCs w:val="24"/>
          <w:lang w:eastAsia="ru-RU"/>
        </w:rPr>
      </w:pPr>
      <w:r w:rsidRPr="00A80178">
        <w:rPr>
          <w:rFonts w:eastAsia="Times New Roman"/>
          <w:szCs w:val="24"/>
          <w:lang w:eastAsia="ru-RU"/>
        </w:rPr>
        <w:t> </w:t>
      </w:r>
    </w:p>
    <w:p w:rsidR="00A80178" w:rsidRPr="00A80178" w:rsidRDefault="00A80178" w:rsidP="00A80178">
      <w:pPr>
        <w:jc w:val="left"/>
        <w:rPr>
          <w:rFonts w:eastAsia="Times New Roman"/>
          <w:szCs w:val="24"/>
          <w:lang w:eastAsia="ru-RU"/>
        </w:rPr>
      </w:pPr>
      <w:r w:rsidRPr="00A80178">
        <w:rPr>
          <w:rFonts w:eastAsia="Times New Roman"/>
          <w:szCs w:val="24"/>
          <w:lang w:eastAsia="ru-RU"/>
        </w:rPr>
        <w:t>ВЫСТУПИЛИ:</w:t>
      </w:r>
    </w:p>
    <w:p w:rsidR="00A80178" w:rsidRPr="00A80178" w:rsidRDefault="00A80178" w:rsidP="00A80178">
      <w:pPr>
        <w:ind w:firstLine="700"/>
        <w:jc w:val="both"/>
        <w:rPr>
          <w:rFonts w:eastAsia="Times New Roman"/>
          <w:szCs w:val="24"/>
          <w:lang w:eastAsia="ru-RU"/>
        </w:rPr>
      </w:pPr>
      <w:r w:rsidRPr="00A80178">
        <w:rPr>
          <w:rFonts w:eastAsia="Times New Roman"/>
          <w:szCs w:val="24"/>
          <w:lang w:eastAsia="ru-RU"/>
        </w:rPr>
        <w:t xml:space="preserve">1.                  Ф.И.О. предложила на основании </w:t>
      </w:r>
      <w:proofErr w:type="gramStart"/>
      <w:r w:rsidRPr="00A80178">
        <w:rPr>
          <w:rFonts w:eastAsia="Times New Roman"/>
          <w:szCs w:val="24"/>
          <w:lang w:eastAsia="ru-RU"/>
        </w:rPr>
        <w:t>вышеизложенного</w:t>
      </w:r>
      <w:proofErr w:type="gramEnd"/>
      <w:r w:rsidRPr="00A80178">
        <w:rPr>
          <w:rFonts w:eastAsia="Times New Roman"/>
          <w:szCs w:val="24"/>
          <w:lang w:eastAsia="ru-RU"/>
        </w:rPr>
        <w:t xml:space="preserve"> согласовать акты о выделении к уничтожению документов, не подлежащих хранению.  </w:t>
      </w:r>
    </w:p>
    <w:p w:rsidR="00A80178" w:rsidRPr="00A80178" w:rsidRDefault="00A80178" w:rsidP="00A80178">
      <w:pPr>
        <w:ind w:firstLine="700"/>
        <w:jc w:val="both"/>
        <w:rPr>
          <w:rFonts w:eastAsia="Times New Roman"/>
          <w:szCs w:val="24"/>
          <w:lang w:eastAsia="ru-RU"/>
        </w:rPr>
      </w:pPr>
      <w:r w:rsidRPr="00A80178">
        <w:rPr>
          <w:rFonts w:eastAsia="Times New Roman"/>
          <w:szCs w:val="24"/>
          <w:lang w:eastAsia="ru-RU"/>
        </w:rPr>
        <w:t>2.                  Ф.И.О.  предложил согласовать акты и передать документы для уничтожения.</w:t>
      </w:r>
    </w:p>
    <w:p w:rsidR="00A80178" w:rsidRPr="00A80178" w:rsidRDefault="00A80178" w:rsidP="00A80178">
      <w:pPr>
        <w:jc w:val="left"/>
        <w:rPr>
          <w:rFonts w:eastAsia="Times New Roman"/>
          <w:szCs w:val="24"/>
          <w:lang w:eastAsia="ru-RU"/>
        </w:rPr>
      </w:pPr>
      <w:r w:rsidRPr="00A80178">
        <w:rPr>
          <w:rFonts w:eastAsia="Times New Roman"/>
          <w:szCs w:val="24"/>
          <w:lang w:eastAsia="ru-RU"/>
        </w:rPr>
        <w:t> </w:t>
      </w:r>
    </w:p>
    <w:p w:rsidR="00A80178" w:rsidRPr="00A80178" w:rsidRDefault="00A80178" w:rsidP="00A80178">
      <w:pPr>
        <w:jc w:val="left"/>
        <w:rPr>
          <w:rFonts w:eastAsia="Times New Roman"/>
          <w:szCs w:val="24"/>
          <w:lang w:eastAsia="ru-RU"/>
        </w:rPr>
      </w:pPr>
      <w:r w:rsidRPr="00A80178">
        <w:rPr>
          <w:rFonts w:eastAsia="Times New Roman"/>
          <w:szCs w:val="24"/>
          <w:lang w:eastAsia="ru-RU"/>
        </w:rPr>
        <w:t>РЕШИЛИ:</w:t>
      </w:r>
    </w:p>
    <w:p w:rsidR="00A80178" w:rsidRPr="00A80178" w:rsidRDefault="00A80178" w:rsidP="00A80178">
      <w:pPr>
        <w:jc w:val="left"/>
        <w:rPr>
          <w:rFonts w:eastAsia="Times New Roman"/>
          <w:szCs w:val="24"/>
          <w:lang w:eastAsia="ru-RU"/>
        </w:rPr>
      </w:pPr>
      <w:r w:rsidRPr="00A80178">
        <w:rPr>
          <w:rFonts w:eastAsia="Times New Roman"/>
          <w:szCs w:val="24"/>
          <w:lang w:eastAsia="ru-RU"/>
        </w:rPr>
        <w:t>1. Согласовать акты «О выделении к уничтожению документов, не подлежащих хранению» и уничтожить следующие документы:</w:t>
      </w:r>
    </w:p>
    <w:p w:rsidR="00A80178" w:rsidRPr="00A80178" w:rsidRDefault="00E71C71" w:rsidP="00A80178">
      <w:pPr>
        <w:ind w:left="709" w:firstLine="360"/>
        <w:jc w:val="both"/>
        <w:rPr>
          <w:rFonts w:eastAsia="Times New Roman"/>
          <w:szCs w:val="24"/>
          <w:lang w:eastAsia="ru-RU"/>
        </w:rPr>
      </w:pPr>
      <w:r>
        <w:rPr>
          <w:rFonts w:eastAsia="Times New Roman"/>
          <w:szCs w:val="24"/>
          <w:lang w:eastAsia="ru-RU"/>
        </w:rPr>
        <w:t xml:space="preserve">- за                       </w:t>
      </w:r>
      <w:r w:rsidR="00A80178" w:rsidRPr="00A80178">
        <w:rPr>
          <w:rFonts w:eastAsia="Times New Roman"/>
          <w:szCs w:val="24"/>
          <w:lang w:eastAsia="ru-RU"/>
        </w:rPr>
        <w:t xml:space="preserve"> </w:t>
      </w:r>
      <w:proofErr w:type="gramStart"/>
      <w:r w:rsidR="00A80178" w:rsidRPr="00A80178">
        <w:rPr>
          <w:rFonts w:eastAsia="Times New Roman"/>
          <w:szCs w:val="24"/>
          <w:lang w:eastAsia="ru-RU"/>
        </w:rPr>
        <w:t>г</w:t>
      </w:r>
      <w:proofErr w:type="gramEnd"/>
      <w:r w:rsidR="00A80178" w:rsidRPr="00A80178">
        <w:rPr>
          <w:rFonts w:eastAsia="Times New Roman"/>
          <w:szCs w:val="24"/>
          <w:lang w:eastAsia="ru-RU"/>
        </w:rPr>
        <w:t>., 25 дел (контрольные работы);</w:t>
      </w:r>
    </w:p>
    <w:p w:rsidR="00A80178" w:rsidRPr="00A80178" w:rsidRDefault="00A80178" w:rsidP="00A80178">
      <w:pPr>
        <w:jc w:val="left"/>
        <w:rPr>
          <w:rFonts w:eastAsia="Times New Roman"/>
          <w:szCs w:val="24"/>
          <w:lang w:eastAsia="ru-RU"/>
        </w:rPr>
      </w:pPr>
      <w:r w:rsidRPr="00A80178">
        <w:rPr>
          <w:rFonts w:eastAsia="Times New Roman"/>
          <w:szCs w:val="24"/>
          <w:lang w:eastAsia="ru-RU"/>
        </w:rPr>
        <w:t> </w:t>
      </w:r>
    </w:p>
    <w:p w:rsidR="00A80178" w:rsidRPr="00A80178" w:rsidRDefault="00A80178" w:rsidP="00A80178">
      <w:pPr>
        <w:jc w:val="left"/>
        <w:rPr>
          <w:rFonts w:eastAsia="Times New Roman"/>
          <w:szCs w:val="24"/>
          <w:lang w:eastAsia="ru-RU"/>
        </w:rPr>
      </w:pPr>
      <w:r w:rsidRPr="00A80178">
        <w:rPr>
          <w:rFonts w:eastAsia="Times New Roman"/>
          <w:szCs w:val="24"/>
          <w:lang w:eastAsia="ru-RU"/>
        </w:rPr>
        <w:t> </w:t>
      </w:r>
    </w:p>
    <w:p w:rsidR="00A80178" w:rsidRPr="00A80178" w:rsidRDefault="00A80178" w:rsidP="00A80178">
      <w:pPr>
        <w:jc w:val="left"/>
        <w:rPr>
          <w:rFonts w:eastAsia="Times New Roman"/>
          <w:szCs w:val="24"/>
          <w:lang w:eastAsia="ru-RU"/>
        </w:rPr>
      </w:pPr>
      <w:r w:rsidRPr="00A80178">
        <w:rPr>
          <w:rFonts w:eastAsia="Times New Roman"/>
          <w:szCs w:val="24"/>
          <w:lang w:eastAsia="ru-RU"/>
        </w:rPr>
        <w:t>Председатель                                                                                               </w:t>
      </w:r>
    </w:p>
    <w:p w:rsidR="00A80178" w:rsidRPr="00A80178" w:rsidRDefault="00A80178" w:rsidP="00A80178">
      <w:pPr>
        <w:jc w:val="left"/>
        <w:rPr>
          <w:rFonts w:eastAsia="Times New Roman"/>
          <w:szCs w:val="24"/>
          <w:lang w:eastAsia="ru-RU"/>
        </w:rPr>
      </w:pPr>
      <w:r w:rsidRPr="00A80178">
        <w:rPr>
          <w:rFonts w:eastAsia="Times New Roman"/>
          <w:szCs w:val="24"/>
          <w:lang w:eastAsia="ru-RU"/>
        </w:rPr>
        <w:t> </w:t>
      </w:r>
    </w:p>
    <w:p w:rsidR="00A80178" w:rsidRPr="00A80178" w:rsidRDefault="00A80178" w:rsidP="00A80178">
      <w:pPr>
        <w:jc w:val="left"/>
        <w:rPr>
          <w:rFonts w:eastAsia="Times New Roman"/>
          <w:szCs w:val="24"/>
          <w:lang w:eastAsia="ru-RU"/>
        </w:rPr>
      </w:pPr>
      <w:r w:rsidRPr="00A80178">
        <w:rPr>
          <w:rFonts w:eastAsia="Times New Roman"/>
          <w:szCs w:val="24"/>
          <w:lang w:eastAsia="ru-RU"/>
        </w:rPr>
        <w:t>Секретарь       </w:t>
      </w:r>
    </w:p>
    <w:p w:rsidR="003C0733" w:rsidRDefault="003C0733" w:rsidP="00A80178">
      <w:pPr>
        <w:rPr>
          <w:lang w:val="tt-RU"/>
        </w:rPr>
      </w:pPr>
    </w:p>
    <w:p w:rsidR="002D59D7" w:rsidRPr="002D59D7" w:rsidRDefault="002D59D7" w:rsidP="00A80178">
      <w:pPr>
        <w:rPr>
          <w:lang w:val="tt-RU"/>
        </w:rPr>
      </w:pPr>
    </w:p>
    <w:sectPr w:rsidR="002D59D7" w:rsidRPr="002D59D7" w:rsidSect="00A80178">
      <w:pgSz w:w="11906" w:h="16838"/>
      <w:pgMar w:top="709" w:right="566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71617"/>
    <w:rsid w:val="00147220"/>
    <w:rsid w:val="001B1514"/>
    <w:rsid w:val="001C266A"/>
    <w:rsid w:val="002D59D7"/>
    <w:rsid w:val="00321975"/>
    <w:rsid w:val="00355176"/>
    <w:rsid w:val="003C0733"/>
    <w:rsid w:val="004A462B"/>
    <w:rsid w:val="006571A9"/>
    <w:rsid w:val="007D3CA9"/>
    <w:rsid w:val="0088363C"/>
    <w:rsid w:val="008A4C56"/>
    <w:rsid w:val="00930A1C"/>
    <w:rsid w:val="0097307C"/>
    <w:rsid w:val="00A328CA"/>
    <w:rsid w:val="00A80178"/>
    <w:rsid w:val="00B674D7"/>
    <w:rsid w:val="00B9376D"/>
    <w:rsid w:val="00C00F61"/>
    <w:rsid w:val="00C71617"/>
    <w:rsid w:val="00D1269F"/>
    <w:rsid w:val="00E52D75"/>
    <w:rsid w:val="00E71C71"/>
    <w:rsid w:val="00EB49A9"/>
    <w:rsid w:val="00FA5893"/>
    <w:rsid w:val="00FB025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4"/>
        <w:szCs w:val="22"/>
        <w:lang w:val="ru-RU" w:eastAsia="en-US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71A9"/>
  </w:style>
  <w:style w:type="paragraph" w:styleId="1">
    <w:name w:val="heading 1"/>
    <w:basedOn w:val="a"/>
    <w:link w:val="10"/>
    <w:uiPriority w:val="9"/>
    <w:qFormat/>
    <w:rsid w:val="00A80178"/>
    <w:pPr>
      <w:spacing w:before="100" w:beforeAutospacing="1" w:after="100" w:afterAutospacing="1"/>
      <w:jc w:val="left"/>
      <w:outlineLvl w:val="0"/>
    </w:pPr>
    <w:rPr>
      <w:rFonts w:eastAsia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A80178"/>
    <w:pPr>
      <w:spacing w:before="100" w:beforeAutospacing="1" w:after="100" w:afterAutospacing="1"/>
      <w:jc w:val="left"/>
      <w:outlineLvl w:val="1"/>
    </w:pPr>
    <w:rPr>
      <w:rFonts w:eastAsia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71617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71617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A80178"/>
    <w:rPr>
      <w:rFonts w:eastAsia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A80178"/>
    <w:rPr>
      <w:rFonts w:eastAsia="Times New Roman"/>
      <w:b/>
      <w:bCs/>
      <w:sz w:val="36"/>
      <w:szCs w:val="36"/>
      <w:lang w:eastAsia="ru-RU"/>
    </w:rPr>
  </w:style>
  <w:style w:type="paragraph" w:styleId="a5">
    <w:name w:val="Normal (Web)"/>
    <w:basedOn w:val="a"/>
    <w:uiPriority w:val="99"/>
    <w:semiHidden/>
    <w:unhideWhenUsed/>
    <w:rsid w:val="00A80178"/>
    <w:pPr>
      <w:spacing w:before="100" w:beforeAutospacing="1" w:after="100" w:afterAutospacing="1"/>
      <w:jc w:val="left"/>
    </w:pPr>
    <w:rPr>
      <w:rFonts w:eastAsia="Times New Roman"/>
      <w:szCs w:val="24"/>
      <w:lang w:eastAsia="ru-RU"/>
    </w:rPr>
  </w:style>
  <w:style w:type="character" w:styleId="a6">
    <w:name w:val="Hyperlink"/>
    <w:basedOn w:val="a0"/>
    <w:uiPriority w:val="99"/>
    <w:semiHidden/>
    <w:unhideWhenUsed/>
    <w:rsid w:val="00A80178"/>
    <w:rPr>
      <w:color w:val="0000FF"/>
      <w:u w:val="single"/>
    </w:rPr>
  </w:style>
  <w:style w:type="paragraph" w:customStyle="1" w:styleId="normal">
    <w:name w:val="normal"/>
    <w:basedOn w:val="a"/>
    <w:rsid w:val="00A80178"/>
    <w:pPr>
      <w:spacing w:before="100" w:beforeAutospacing="1" w:after="100" w:afterAutospacing="1"/>
      <w:jc w:val="left"/>
    </w:pPr>
    <w:rPr>
      <w:rFonts w:eastAsia="Times New Roman"/>
      <w:szCs w:val="24"/>
      <w:lang w:eastAsia="ru-RU"/>
    </w:rPr>
  </w:style>
  <w:style w:type="paragraph" w:styleId="a7">
    <w:name w:val="Body Text Indent"/>
    <w:basedOn w:val="a"/>
    <w:link w:val="a8"/>
    <w:uiPriority w:val="99"/>
    <w:semiHidden/>
    <w:unhideWhenUsed/>
    <w:rsid w:val="00A80178"/>
    <w:pPr>
      <w:spacing w:before="100" w:beforeAutospacing="1" w:after="100" w:afterAutospacing="1"/>
      <w:jc w:val="left"/>
    </w:pPr>
    <w:rPr>
      <w:rFonts w:eastAsia="Times New Roman"/>
      <w:szCs w:val="24"/>
      <w:lang w:eastAsia="ru-RU"/>
    </w:rPr>
  </w:style>
  <w:style w:type="character" w:customStyle="1" w:styleId="a8">
    <w:name w:val="Основной текст с отступом Знак"/>
    <w:basedOn w:val="a0"/>
    <w:link w:val="a7"/>
    <w:uiPriority w:val="99"/>
    <w:semiHidden/>
    <w:rsid w:val="00A80178"/>
    <w:rPr>
      <w:rFonts w:eastAsia="Times New Roman"/>
      <w:szCs w:val="24"/>
      <w:lang w:eastAsia="ru-RU"/>
    </w:rPr>
  </w:style>
  <w:style w:type="paragraph" w:styleId="a9">
    <w:name w:val="Title"/>
    <w:basedOn w:val="a"/>
    <w:link w:val="aa"/>
    <w:uiPriority w:val="10"/>
    <w:qFormat/>
    <w:rsid w:val="00A80178"/>
    <w:pPr>
      <w:spacing w:before="100" w:beforeAutospacing="1" w:after="100" w:afterAutospacing="1"/>
      <w:jc w:val="left"/>
    </w:pPr>
    <w:rPr>
      <w:rFonts w:eastAsia="Times New Roman"/>
      <w:szCs w:val="24"/>
      <w:lang w:eastAsia="ru-RU"/>
    </w:rPr>
  </w:style>
  <w:style w:type="character" w:customStyle="1" w:styleId="aa">
    <w:name w:val="Название Знак"/>
    <w:basedOn w:val="a0"/>
    <w:link w:val="a9"/>
    <w:uiPriority w:val="10"/>
    <w:rsid w:val="00A80178"/>
    <w:rPr>
      <w:rFonts w:eastAsia="Times New Roman"/>
      <w:szCs w:val="24"/>
      <w:lang w:eastAsia="ru-RU"/>
    </w:rPr>
  </w:style>
  <w:style w:type="character" w:customStyle="1" w:styleId="apple-style-span">
    <w:name w:val="apple-style-span"/>
    <w:basedOn w:val="a0"/>
    <w:rsid w:val="00A80178"/>
  </w:style>
  <w:style w:type="paragraph" w:styleId="ab">
    <w:name w:val="No Spacing"/>
    <w:uiPriority w:val="1"/>
    <w:qFormat/>
    <w:rsid w:val="00E71C71"/>
    <w:pPr>
      <w:suppressAutoHyphens/>
      <w:jc w:val="left"/>
    </w:pPr>
    <w:rPr>
      <w:rFonts w:ascii="Calibri" w:eastAsia="Calibri" w:hAnsi="Calibri"/>
      <w:sz w:val="22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2"/>
        <w:lang w:val="ru-RU" w:eastAsia="en-US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A80178"/>
    <w:pPr>
      <w:spacing w:before="100" w:beforeAutospacing="1" w:after="100" w:afterAutospacing="1"/>
      <w:jc w:val="left"/>
      <w:outlineLvl w:val="0"/>
    </w:pPr>
    <w:rPr>
      <w:rFonts w:eastAsia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A80178"/>
    <w:pPr>
      <w:spacing w:before="100" w:beforeAutospacing="1" w:after="100" w:afterAutospacing="1"/>
      <w:jc w:val="left"/>
      <w:outlineLvl w:val="1"/>
    </w:pPr>
    <w:rPr>
      <w:rFonts w:eastAsia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71617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71617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A80178"/>
    <w:rPr>
      <w:rFonts w:eastAsia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A80178"/>
    <w:rPr>
      <w:rFonts w:eastAsia="Times New Roman"/>
      <w:b/>
      <w:bCs/>
      <w:sz w:val="36"/>
      <w:szCs w:val="36"/>
      <w:lang w:eastAsia="ru-RU"/>
    </w:rPr>
  </w:style>
  <w:style w:type="paragraph" w:styleId="a5">
    <w:name w:val="Normal (Web)"/>
    <w:basedOn w:val="a"/>
    <w:uiPriority w:val="99"/>
    <w:semiHidden/>
    <w:unhideWhenUsed/>
    <w:rsid w:val="00A80178"/>
    <w:pPr>
      <w:spacing w:before="100" w:beforeAutospacing="1" w:after="100" w:afterAutospacing="1"/>
      <w:jc w:val="left"/>
    </w:pPr>
    <w:rPr>
      <w:rFonts w:eastAsia="Times New Roman"/>
      <w:szCs w:val="24"/>
      <w:lang w:eastAsia="ru-RU"/>
    </w:rPr>
  </w:style>
  <w:style w:type="character" w:styleId="a6">
    <w:name w:val="Hyperlink"/>
    <w:basedOn w:val="a0"/>
    <w:uiPriority w:val="99"/>
    <w:semiHidden/>
    <w:unhideWhenUsed/>
    <w:rsid w:val="00A80178"/>
    <w:rPr>
      <w:color w:val="0000FF"/>
      <w:u w:val="single"/>
    </w:rPr>
  </w:style>
  <w:style w:type="paragraph" w:customStyle="1" w:styleId="normal">
    <w:name w:val="normal"/>
    <w:basedOn w:val="a"/>
    <w:rsid w:val="00A80178"/>
    <w:pPr>
      <w:spacing w:before="100" w:beforeAutospacing="1" w:after="100" w:afterAutospacing="1"/>
      <w:jc w:val="left"/>
    </w:pPr>
    <w:rPr>
      <w:rFonts w:eastAsia="Times New Roman"/>
      <w:szCs w:val="24"/>
      <w:lang w:eastAsia="ru-RU"/>
    </w:rPr>
  </w:style>
  <w:style w:type="paragraph" w:styleId="a7">
    <w:name w:val="Body Text Indent"/>
    <w:basedOn w:val="a"/>
    <w:link w:val="a8"/>
    <w:uiPriority w:val="99"/>
    <w:semiHidden/>
    <w:unhideWhenUsed/>
    <w:rsid w:val="00A80178"/>
    <w:pPr>
      <w:spacing w:before="100" w:beforeAutospacing="1" w:after="100" w:afterAutospacing="1"/>
      <w:jc w:val="left"/>
    </w:pPr>
    <w:rPr>
      <w:rFonts w:eastAsia="Times New Roman"/>
      <w:szCs w:val="24"/>
      <w:lang w:eastAsia="ru-RU"/>
    </w:rPr>
  </w:style>
  <w:style w:type="character" w:customStyle="1" w:styleId="a8">
    <w:name w:val="Основной текст с отступом Знак"/>
    <w:basedOn w:val="a0"/>
    <w:link w:val="a7"/>
    <w:uiPriority w:val="99"/>
    <w:semiHidden/>
    <w:rsid w:val="00A80178"/>
    <w:rPr>
      <w:rFonts w:eastAsia="Times New Roman"/>
      <w:szCs w:val="24"/>
      <w:lang w:eastAsia="ru-RU"/>
    </w:rPr>
  </w:style>
  <w:style w:type="paragraph" w:styleId="a9">
    <w:name w:val="Title"/>
    <w:basedOn w:val="a"/>
    <w:link w:val="aa"/>
    <w:uiPriority w:val="10"/>
    <w:qFormat/>
    <w:rsid w:val="00A80178"/>
    <w:pPr>
      <w:spacing w:before="100" w:beforeAutospacing="1" w:after="100" w:afterAutospacing="1"/>
      <w:jc w:val="left"/>
    </w:pPr>
    <w:rPr>
      <w:rFonts w:eastAsia="Times New Roman"/>
      <w:szCs w:val="24"/>
      <w:lang w:eastAsia="ru-RU"/>
    </w:rPr>
  </w:style>
  <w:style w:type="character" w:customStyle="1" w:styleId="aa">
    <w:name w:val="Название Знак"/>
    <w:basedOn w:val="a0"/>
    <w:link w:val="a9"/>
    <w:uiPriority w:val="10"/>
    <w:rsid w:val="00A80178"/>
    <w:rPr>
      <w:rFonts w:eastAsia="Times New Roman"/>
      <w:szCs w:val="24"/>
      <w:lang w:eastAsia="ru-RU"/>
    </w:rPr>
  </w:style>
  <w:style w:type="character" w:customStyle="1" w:styleId="apple-style-span">
    <w:name w:val="apple-style-span"/>
    <w:basedOn w:val="a0"/>
    <w:rsid w:val="00A8017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01937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osu.ru/docs/official/eksp_obrazec.doc" TargetMode="External"/><Relationship Id="rId4" Type="http://schemas.openxmlformats.org/officeDocument/2006/relationships/hyperlink" Target="http://www.osu.ru/docs/official/act_delete_docs_eksp.doc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165</TotalTime>
  <Pages>3</Pages>
  <Words>880</Words>
  <Characters>5021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3030</dc:creator>
  <cp:lastModifiedBy>Comp</cp:lastModifiedBy>
  <cp:revision>13</cp:revision>
  <cp:lastPrinted>2016-01-19T05:50:00Z</cp:lastPrinted>
  <dcterms:created xsi:type="dcterms:W3CDTF">2016-01-19T04:53:00Z</dcterms:created>
  <dcterms:modified xsi:type="dcterms:W3CDTF">2018-10-30T17:46:00Z</dcterms:modified>
</cp:coreProperties>
</file>